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AC9A2" w14:textId="6C37DA27" w:rsidR="00541535" w:rsidRPr="00373A0A" w:rsidRDefault="00541535" w:rsidP="00541535">
      <w:pPr>
        <w:spacing w:after="0" w:line="360" w:lineRule="auto"/>
        <w:jc w:val="both"/>
        <w:rPr>
          <w:rFonts w:ascii="Times New Roman" w:hAnsi="Times New Roman"/>
          <w:sz w:val="28"/>
          <w:szCs w:val="28"/>
          <w:lang w:val="vi-VN"/>
        </w:rPr>
      </w:pPr>
      <w:bookmarkStart w:id="0" w:name="_GoBack"/>
      <w:bookmarkEnd w:id="0"/>
      <w:r w:rsidRPr="00373A0A">
        <w:rPr>
          <w:rFonts w:ascii="Times New Roman" w:hAnsi="Times New Roman"/>
          <w:b/>
          <w:bCs/>
          <w:sz w:val="24"/>
          <w:szCs w:val="24"/>
        </w:rPr>
        <w:t>XI MĂNG POÓC LĂNG DÃN NỞ,</w:t>
      </w:r>
      <w:r w:rsidRPr="00373A0A">
        <w:rPr>
          <w:rFonts w:ascii="Times New Roman" w:hAnsi="Times New Roman"/>
          <w:sz w:val="28"/>
          <w:szCs w:val="28"/>
        </w:rPr>
        <w:t xml:space="preserve"> xi măng Poóc lăng hỗn hợp có chứa phụ gia nở, sau khi ninh kết diễn ra quá trình tăng thể tích có kiểm soát trong giai đoạn đầu đóng rắn. Phụ gia nở có thể là hỗn hợp của nhiều cấu tử khác nhau. Trong quá trình thủy hóa, đóng rắn, phụ gia nở tác dụng tương hỗ với xi măng Poóc </w:t>
      </w:r>
      <w:proofErr w:type="gramStart"/>
      <w:r w:rsidRPr="00373A0A">
        <w:rPr>
          <w:rFonts w:ascii="Times New Roman" w:hAnsi="Times New Roman"/>
          <w:sz w:val="28"/>
          <w:szCs w:val="28"/>
        </w:rPr>
        <w:t>lăng</w:t>
      </w:r>
      <w:proofErr w:type="gramEnd"/>
      <w:r w:rsidRPr="00373A0A">
        <w:rPr>
          <w:rFonts w:ascii="Times New Roman" w:hAnsi="Times New Roman"/>
          <w:sz w:val="28"/>
          <w:szCs w:val="28"/>
        </w:rPr>
        <w:t xml:space="preserve"> làm cho xi măng dãn nở. Quá trình dãn nở sẽ kết thúc hoặc chững lại ở một giai đoạn xác định. </w:t>
      </w:r>
      <w:r w:rsidR="00EB71BC" w:rsidRPr="00373A0A">
        <w:rPr>
          <w:rFonts w:ascii="Times New Roman" w:hAnsi="Times New Roman"/>
          <w:sz w:val="28"/>
          <w:szCs w:val="28"/>
        </w:rPr>
        <w:t>XMPDN</w:t>
      </w:r>
      <w:r w:rsidRPr="00373A0A">
        <w:rPr>
          <w:rFonts w:ascii="Times New Roman" w:hAnsi="Times New Roman"/>
          <w:sz w:val="28"/>
          <w:szCs w:val="28"/>
        </w:rPr>
        <w:t xml:space="preserve"> có thể được chế tạo bằng cách nghiền mịn đồng thời </w:t>
      </w:r>
      <w:r w:rsidR="00EB71BC" w:rsidRPr="00373A0A">
        <w:rPr>
          <w:rFonts w:ascii="Times New Roman" w:hAnsi="Times New Roman"/>
          <w:sz w:val="28"/>
          <w:szCs w:val="28"/>
        </w:rPr>
        <w:t>clinker</w:t>
      </w:r>
      <w:r w:rsidR="00EB71BC" w:rsidRPr="00373A0A">
        <w:rPr>
          <w:rFonts w:ascii="Times New Roman" w:hAnsi="Times New Roman"/>
          <w:sz w:val="28"/>
          <w:szCs w:val="28"/>
          <w:lang w:val="vi-VN"/>
        </w:rPr>
        <w:t xml:space="preserve"> </w:t>
      </w:r>
      <w:r w:rsidRPr="00373A0A">
        <w:rPr>
          <w:rFonts w:ascii="Times New Roman" w:hAnsi="Times New Roman"/>
          <w:sz w:val="28"/>
          <w:szCs w:val="28"/>
        </w:rPr>
        <w:t xml:space="preserve">xi măng Poóc </w:t>
      </w:r>
      <w:proofErr w:type="gramStart"/>
      <w:r w:rsidRPr="00373A0A">
        <w:rPr>
          <w:rFonts w:ascii="Times New Roman" w:hAnsi="Times New Roman"/>
          <w:sz w:val="28"/>
          <w:szCs w:val="28"/>
        </w:rPr>
        <w:t>lăng</w:t>
      </w:r>
      <w:proofErr w:type="gramEnd"/>
      <w:r w:rsidRPr="00373A0A">
        <w:rPr>
          <w:rFonts w:ascii="Times New Roman" w:hAnsi="Times New Roman"/>
          <w:sz w:val="28"/>
          <w:szCs w:val="28"/>
        </w:rPr>
        <w:t xml:space="preserve"> với các phụ gia nở hoặc trộn đồng nhất xi măng Poóc lăng với các phụ gia nở đã được nghiền mịn. Có nhiều loại phụ gia nở được sử dụng trong </w:t>
      </w:r>
      <w:r w:rsidR="00EB71BC" w:rsidRPr="00373A0A">
        <w:rPr>
          <w:rFonts w:ascii="Times New Roman" w:hAnsi="Times New Roman"/>
          <w:sz w:val="28"/>
          <w:szCs w:val="28"/>
        </w:rPr>
        <w:t>XMPDN</w:t>
      </w:r>
      <w:r w:rsidRPr="00373A0A">
        <w:rPr>
          <w:rFonts w:ascii="Times New Roman" w:hAnsi="Times New Roman"/>
          <w:sz w:val="28"/>
          <w:szCs w:val="28"/>
        </w:rPr>
        <w:t>. Các loại phụ gia nở được sử dụng phổ biến là: thạch cao (CaSO</w:t>
      </w:r>
      <w:r w:rsidRPr="00373A0A">
        <w:rPr>
          <w:rFonts w:ascii="Times New Roman" w:hAnsi="Times New Roman"/>
          <w:sz w:val="28"/>
          <w:szCs w:val="28"/>
          <w:vertAlign w:val="subscript"/>
        </w:rPr>
        <w:t>4</w:t>
      </w:r>
      <w:r w:rsidRPr="00373A0A">
        <w:rPr>
          <w:rFonts w:ascii="Times New Roman" w:hAnsi="Times New Roman"/>
          <w:sz w:val="28"/>
          <w:szCs w:val="28"/>
        </w:rPr>
        <w:t>.2H</w:t>
      </w:r>
      <w:r w:rsidRPr="00373A0A">
        <w:rPr>
          <w:rFonts w:ascii="Times New Roman" w:hAnsi="Times New Roman"/>
          <w:sz w:val="28"/>
          <w:szCs w:val="28"/>
          <w:vertAlign w:val="subscript"/>
        </w:rPr>
        <w:t>2</w:t>
      </w:r>
      <w:r w:rsidRPr="00373A0A">
        <w:rPr>
          <w:rFonts w:ascii="Times New Roman" w:hAnsi="Times New Roman"/>
          <w:sz w:val="28"/>
          <w:szCs w:val="28"/>
        </w:rPr>
        <w:t>O), thạch cao khan (anhydrit – CaSO</w:t>
      </w:r>
      <w:r w:rsidRPr="00373A0A">
        <w:rPr>
          <w:rFonts w:ascii="Times New Roman" w:hAnsi="Times New Roman"/>
          <w:sz w:val="28"/>
          <w:szCs w:val="28"/>
          <w:vertAlign w:val="subscript"/>
        </w:rPr>
        <w:t>4</w:t>
      </w:r>
      <w:r w:rsidRPr="00373A0A">
        <w:rPr>
          <w:rFonts w:ascii="Times New Roman" w:hAnsi="Times New Roman"/>
          <w:sz w:val="28"/>
          <w:szCs w:val="28"/>
        </w:rPr>
        <w:t xml:space="preserve">), xỉ nhôm, </w:t>
      </w:r>
      <w:r w:rsidR="00EB71BC" w:rsidRPr="00373A0A">
        <w:rPr>
          <w:rFonts w:ascii="Times New Roman" w:hAnsi="Times New Roman"/>
          <w:sz w:val="28"/>
          <w:szCs w:val="28"/>
        </w:rPr>
        <w:t xml:space="preserve">clinker </w:t>
      </w:r>
      <w:r w:rsidRPr="00373A0A">
        <w:rPr>
          <w:rFonts w:ascii="Times New Roman" w:hAnsi="Times New Roman"/>
          <w:sz w:val="28"/>
          <w:szCs w:val="28"/>
        </w:rPr>
        <w:t>chứa khoáng kleinit (3CaO.3Al</w:t>
      </w:r>
      <w:r w:rsidRPr="00373A0A">
        <w:rPr>
          <w:rFonts w:ascii="Times New Roman" w:hAnsi="Times New Roman"/>
          <w:sz w:val="28"/>
          <w:szCs w:val="28"/>
          <w:vertAlign w:val="subscript"/>
        </w:rPr>
        <w:t>2</w:t>
      </w:r>
      <w:r w:rsidRPr="00373A0A">
        <w:rPr>
          <w:rFonts w:ascii="Times New Roman" w:hAnsi="Times New Roman"/>
          <w:sz w:val="28"/>
          <w:szCs w:val="28"/>
        </w:rPr>
        <w:t>O</w:t>
      </w:r>
      <w:r w:rsidRPr="00373A0A">
        <w:rPr>
          <w:rFonts w:ascii="Times New Roman" w:hAnsi="Times New Roman"/>
          <w:sz w:val="28"/>
          <w:szCs w:val="28"/>
          <w:vertAlign w:val="subscript"/>
        </w:rPr>
        <w:t>3</w:t>
      </w:r>
      <w:r w:rsidRPr="00373A0A">
        <w:rPr>
          <w:rFonts w:ascii="Times New Roman" w:hAnsi="Times New Roman"/>
          <w:sz w:val="28"/>
          <w:szCs w:val="28"/>
        </w:rPr>
        <w:t>.CaSO</w:t>
      </w:r>
      <w:r w:rsidRPr="00373A0A">
        <w:rPr>
          <w:rFonts w:ascii="Times New Roman" w:hAnsi="Times New Roman"/>
          <w:sz w:val="28"/>
          <w:szCs w:val="28"/>
          <w:vertAlign w:val="subscript"/>
        </w:rPr>
        <w:t>4</w:t>
      </w:r>
      <w:r w:rsidRPr="00373A0A">
        <w:rPr>
          <w:rFonts w:ascii="Times New Roman" w:hAnsi="Times New Roman"/>
          <w:sz w:val="28"/>
          <w:szCs w:val="28"/>
        </w:rPr>
        <w:t xml:space="preserve"> - C</w:t>
      </w:r>
      <w:r w:rsidRPr="00373A0A">
        <w:rPr>
          <w:rFonts w:ascii="Times New Roman" w:hAnsi="Times New Roman"/>
          <w:sz w:val="28"/>
          <w:szCs w:val="28"/>
          <w:vertAlign w:val="subscript"/>
        </w:rPr>
        <w:t>4</w:t>
      </w:r>
      <w:r w:rsidRPr="00373A0A">
        <w:rPr>
          <w:rFonts w:ascii="Times New Roman" w:hAnsi="Times New Roman"/>
          <w:sz w:val="28"/>
          <w:szCs w:val="28"/>
        </w:rPr>
        <w:t>A</w:t>
      </w:r>
      <w:r w:rsidRPr="00373A0A">
        <w:rPr>
          <w:rFonts w:ascii="Times New Roman" w:hAnsi="Times New Roman"/>
          <w:sz w:val="28"/>
          <w:szCs w:val="28"/>
          <w:vertAlign w:val="subscript"/>
        </w:rPr>
        <w:t>3</w:t>
      </w:r>
      <m:oMath>
        <m:acc>
          <m:accPr>
            <m:chr m:val="̅"/>
            <m:ctrlPr>
              <w:rPr>
                <w:rFonts w:ascii="Cambria Math" w:hAnsi="Cambria Math"/>
                <w:i/>
                <w:sz w:val="28"/>
                <w:szCs w:val="28"/>
              </w:rPr>
            </m:ctrlPr>
          </m:accPr>
          <m:e>
            <m:r>
              <w:rPr>
                <w:rFonts w:ascii="Cambria Math" w:hAnsi="Cambria Math"/>
                <w:sz w:val="28"/>
                <w:szCs w:val="28"/>
              </w:rPr>
              <m:t>S</m:t>
            </m:r>
          </m:e>
        </m:acc>
      </m:oMath>
      <w:r w:rsidRPr="00373A0A">
        <w:rPr>
          <w:rFonts w:ascii="Times New Roman" w:hAnsi="Times New Roman"/>
          <w:sz w:val="28"/>
          <w:szCs w:val="28"/>
        </w:rPr>
        <w:t xml:space="preserve">). Ở Nga, </w:t>
      </w:r>
      <w:r w:rsidR="00EB71BC" w:rsidRPr="00373A0A">
        <w:rPr>
          <w:rFonts w:ascii="Times New Roman" w:hAnsi="Times New Roman"/>
          <w:sz w:val="28"/>
          <w:szCs w:val="28"/>
        </w:rPr>
        <w:t>XMPDN</w:t>
      </w:r>
      <w:r w:rsidR="0018375C">
        <w:rPr>
          <w:rFonts w:ascii="Times New Roman" w:hAnsi="Times New Roman"/>
          <w:sz w:val="28"/>
          <w:szCs w:val="28"/>
        </w:rPr>
        <w:t xml:space="preserve"> </w:t>
      </w:r>
      <w:r w:rsidRPr="00373A0A">
        <w:rPr>
          <w:rFonts w:ascii="Times New Roman" w:hAnsi="Times New Roman"/>
          <w:sz w:val="28"/>
          <w:szCs w:val="28"/>
        </w:rPr>
        <w:t xml:space="preserve">được chế tạo bằng cách nghiền mịn đồng thời </w:t>
      </w:r>
      <w:r w:rsidR="00EB71BC" w:rsidRPr="00373A0A">
        <w:rPr>
          <w:rFonts w:ascii="Times New Roman" w:hAnsi="Times New Roman"/>
          <w:sz w:val="28"/>
          <w:szCs w:val="28"/>
        </w:rPr>
        <w:t xml:space="preserve">clinker </w:t>
      </w:r>
      <w:r w:rsidRPr="00373A0A">
        <w:rPr>
          <w:rFonts w:ascii="Times New Roman" w:hAnsi="Times New Roman"/>
          <w:sz w:val="28"/>
          <w:szCs w:val="28"/>
        </w:rPr>
        <w:t xml:space="preserve">xi măng Poóc </w:t>
      </w:r>
      <w:proofErr w:type="gramStart"/>
      <w:r w:rsidRPr="00373A0A">
        <w:rPr>
          <w:rFonts w:ascii="Times New Roman" w:hAnsi="Times New Roman"/>
          <w:sz w:val="28"/>
          <w:szCs w:val="28"/>
        </w:rPr>
        <w:t>lăng</w:t>
      </w:r>
      <w:proofErr w:type="gramEnd"/>
      <w:r w:rsidRPr="00373A0A">
        <w:rPr>
          <w:rFonts w:ascii="Times New Roman" w:hAnsi="Times New Roman"/>
          <w:sz w:val="28"/>
          <w:szCs w:val="28"/>
        </w:rPr>
        <w:t xml:space="preserve"> (58</w:t>
      </w:r>
      <w:r w:rsidR="00EB71BC" w:rsidRPr="00373A0A">
        <w:rPr>
          <w:rFonts w:ascii="Times New Roman" w:hAnsi="Times New Roman"/>
          <w:sz w:val="28"/>
          <w:szCs w:val="28"/>
        </w:rPr>
        <w:t xml:space="preserve"> ÷ </w:t>
      </w:r>
      <w:r w:rsidR="00FA3865">
        <w:rPr>
          <w:rFonts w:ascii="Times New Roman" w:hAnsi="Times New Roman"/>
          <w:sz w:val="28"/>
          <w:szCs w:val="28"/>
        </w:rPr>
        <w:t>63</w:t>
      </w:r>
      <w:r w:rsidR="00FA3865">
        <w:rPr>
          <w:rFonts w:ascii="Times New Roman" w:hAnsi="Times New Roman"/>
          <w:sz w:val="28"/>
          <w:szCs w:val="28"/>
          <w:lang w:val="vi-VN"/>
        </w:rPr>
        <w:t xml:space="preserve">) </w:t>
      </w:r>
      <w:r w:rsidR="00FA3865">
        <w:rPr>
          <w:rFonts w:ascii="Times New Roman" w:hAnsi="Times New Roman"/>
          <w:sz w:val="28"/>
          <w:szCs w:val="28"/>
        </w:rPr>
        <w:t>%</w:t>
      </w:r>
      <w:r w:rsidRPr="00373A0A">
        <w:rPr>
          <w:rFonts w:ascii="Times New Roman" w:hAnsi="Times New Roman"/>
          <w:sz w:val="28"/>
          <w:szCs w:val="28"/>
        </w:rPr>
        <w:t>, xỉ cao nhôm (5</w:t>
      </w:r>
      <w:r w:rsidR="00EB71BC" w:rsidRPr="00373A0A">
        <w:rPr>
          <w:rFonts w:ascii="Times New Roman" w:hAnsi="Times New Roman"/>
          <w:sz w:val="28"/>
          <w:szCs w:val="28"/>
        </w:rPr>
        <w:t xml:space="preserve"> ÷ </w:t>
      </w:r>
      <w:r w:rsidRPr="00373A0A">
        <w:rPr>
          <w:rFonts w:ascii="Times New Roman" w:hAnsi="Times New Roman"/>
          <w:sz w:val="28"/>
          <w:szCs w:val="28"/>
        </w:rPr>
        <w:t>7</w:t>
      </w:r>
      <w:r w:rsidR="00FA3865">
        <w:rPr>
          <w:rFonts w:ascii="Times New Roman" w:hAnsi="Times New Roman"/>
          <w:sz w:val="28"/>
          <w:szCs w:val="28"/>
          <w:lang w:val="vi-VN"/>
        </w:rPr>
        <w:t xml:space="preserve">) </w:t>
      </w:r>
      <w:r w:rsidR="00FA3865">
        <w:rPr>
          <w:rFonts w:ascii="Times New Roman" w:hAnsi="Times New Roman"/>
          <w:sz w:val="28"/>
          <w:szCs w:val="28"/>
        </w:rPr>
        <w:t>%</w:t>
      </w:r>
      <w:r w:rsidRPr="00373A0A">
        <w:rPr>
          <w:rFonts w:ascii="Times New Roman" w:hAnsi="Times New Roman"/>
          <w:sz w:val="28"/>
          <w:szCs w:val="28"/>
        </w:rPr>
        <w:t>, thạch cao (7</w:t>
      </w:r>
      <w:r w:rsidR="00EB71BC" w:rsidRPr="00373A0A">
        <w:rPr>
          <w:rFonts w:ascii="Times New Roman" w:hAnsi="Times New Roman"/>
          <w:sz w:val="28"/>
          <w:szCs w:val="28"/>
        </w:rPr>
        <w:t xml:space="preserve"> ÷ </w:t>
      </w:r>
      <w:r w:rsidRPr="00373A0A">
        <w:rPr>
          <w:rFonts w:ascii="Times New Roman" w:hAnsi="Times New Roman"/>
          <w:sz w:val="28"/>
          <w:szCs w:val="28"/>
        </w:rPr>
        <w:t>10</w:t>
      </w:r>
      <w:r w:rsidR="00FA3865">
        <w:rPr>
          <w:rFonts w:ascii="Times New Roman" w:hAnsi="Times New Roman"/>
          <w:sz w:val="28"/>
          <w:szCs w:val="28"/>
          <w:lang w:val="vi-VN"/>
        </w:rPr>
        <w:t xml:space="preserve">) </w:t>
      </w:r>
      <w:r w:rsidR="00FA3865">
        <w:rPr>
          <w:rFonts w:ascii="Times New Roman" w:hAnsi="Times New Roman"/>
          <w:sz w:val="28"/>
          <w:szCs w:val="28"/>
        </w:rPr>
        <w:t>%</w:t>
      </w:r>
      <w:r w:rsidRPr="00373A0A">
        <w:rPr>
          <w:rFonts w:ascii="Times New Roman" w:hAnsi="Times New Roman"/>
          <w:sz w:val="28"/>
          <w:szCs w:val="28"/>
        </w:rPr>
        <w:t xml:space="preserve"> và xỉ lò cao hạt hóa hoặc phụ gia khoáng hoạt tính (23</w:t>
      </w:r>
      <w:r w:rsidR="00EB71BC" w:rsidRPr="00373A0A">
        <w:rPr>
          <w:rFonts w:ascii="Times New Roman" w:hAnsi="Times New Roman"/>
          <w:sz w:val="28"/>
          <w:szCs w:val="28"/>
        </w:rPr>
        <w:t xml:space="preserve"> ÷ </w:t>
      </w:r>
      <w:r w:rsidRPr="00373A0A">
        <w:rPr>
          <w:rFonts w:ascii="Times New Roman" w:hAnsi="Times New Roman"/>
          <w:sz w:val="28"/>
          <w:szCs w:val="28"/>
        </w:rPr>
        <w:t>28</w:t>
      </w:r>
      <w:r w:rsidR="00FA3865">
        <w:rPr>
          <w:rFonts w:ascii="Times New Roman" w:hAnsi="Times New Roman"/>
          <w:sz w:val="28"/>
          <w:szCs w:val="28"/>
          <w:lang w:val="vi-VN"/>
        </w:rPr>
        <w:t xml:space="preserve">) </w:t>
      </w:r>
      <w:r w:rsidRPr="00373A0A">
        <w:rPr>
          <w:rFonts w:ascii="Times New Roman" w:hAnsi="Times New Roman"/>
          <w:sz w:val="28"/>
          <w:szCs w:val="28"/>
        </w:rPr>
        <w:t xml:space="preserve">%. Sự dãn nở của xi măng xảy ra nhờ sự tạo thành hydrosulpho aluminat can xi. Trong giai đoạn đầu đóng rắn của xi măng Pooc </w:t>
      </w:r>
      <w:proofErr w:type="gramStart"/>
      <w:r w:rsidRPr="00373A0A">
        <w:rPr>
          <w:rFonts w:ascii="Times New Roman" w:hAnsi="Times New Roman"/>
          <w:sz w:val="28"/>
          <w:szCs w:val="28"/>
        </w:rPr>
        <w:t>lăng</w:t>
      </w:r>
      <w:proofErr w:type="gramEnd"/>
      <w:r w:rsidRPr="00373A0A">
        <w:rPr>
          <w:rFonts w:ascii="Times New Roman" w:hAnsi="Times New Roman"/>
          <w:sz w:val="28"/>
          <w:szCs w:val="28"/>
        </w:rPr>
        <w:t xml:space="preserve"> thường, số lượng hydrosulpho aluminat can xi được tạo thành không đủ làm cho xi măng dãn nở. Phụ gia xỉ cao nhôm (xi măng nhôm) và thạch cao làm tăng lượng hợp chất này. Phụ gia hoạt tính thủy lực làm giảm nồng độ CaO trong </w:t>
      </w:r>
      <w:proofErr w:type="gramStart"/>
      <w:r w:rsidRPr="00373A0A">
        <w:rPr>
          <w:rFonts w:ascii="Times New Roman" w:hAnsi="Times New Roman"/>
          <w:sz w:val="28"/>
          <w:szCs w:val="28"/>
        </w:rPr>
        <w:t>pha</w:t>
      </w:r>
      <w:proofErr w:type="gramEnd"/>
      <w:r w:rsidRPr="00373A0A">
        <w:rPr>
          <w:rFonts w:ascii="Times New Roman" w:hAnsi="Times New Roman"/>
          <w:sz w:val="28"/>
          <w:szCs w:val="28"/>
        </w:rPr>
        <w:t xml:space="preserve"> lỏng, tạo điều kiện để hòa tan aluminat can xi nhanh hơn và tạo thành hydrosulpho aluminat can xi kết tinh từ dung dịch trong giai đoạn đầu đóng rắn. </w:t>
      </w:r>
      <w:bookmarkStart w:id="1" w:name="_Hlk49365576"/>
      <w:r w:rsidR="00EB71BC" w:rsidRPr="00373A0A">
        <w:rPr>
          <w:rFonts w:ascii="Times New Roman" w:hAnsi="Times New Roman"/>
          <w:sz w:val="28"/>
          <w:szCs w:val="28"/>
        </w:rPr>
        <w:t xml:space="preserve">Hydrosulpho </w:t>
      </w:r>
      <w:r w:rsidRPr="00373A0A">
        <w:rPr>
          <w:rFonts w:ascii="Times New Roman" w:hAnsi="Times New Roman"/>
          <w:sz w:val="28"/>
          <w:szCs w:val="28"/>
        </w:rPr>
        <w:t xml:space="preserve">aluminat can xi được tạo thành với tốc độ lớn ở 60 </w:t>
      </w:r>
      <w:r w:rsidR="00DB3AF8" w:rsidRPr="00373A0A">
        <w:rPr>
          <w:rFonts w:ascii="Times New Roman" w:hAnsi="Times New Roman"/>
          <w:sz w:val="28"/>
          <w:szCs w:val="28"/>
        </w:rPr>
        <w:t>÷</w:t>
      </w:r>
      <w:r w:rsidRPr="00373A0A">
        <w:rPr>
          <w:rFonts w:ascii="Times New Roman" w:hAnsi="Times New Roman"/>
          <w:sz w:val="28"/>
          <w:szCs w:val="28"/>
        </w:rPr>
        <w:t xml:space="preserve"> 80</w:t>
      </w:r>
      <w:r w:rsidRPr="00373A0A">
        <w:rPr>
          <w:rFonts w:ascii="Times New Roman" w:hAnsi="Times New Roman"/>
          <w:sz w:val="28"/>
          <w:szCs w:val="28"/>
          <w:vertAlign w:val="superscript"/>
        </w:rPr>
        <w:t>o</w:t>
      </w:r>
      <w:r w:rsidRPr="00373A0A">
        <w:rPr>
          <w:rFonts w:ascii="Times New Roman" w:hAnsi="Times New Roman"/>
          <w:sz w:val="28"/>
          <w:szCs w:val="28"/>
        </w:rPr>
        <w:t xml:space="preserve">C, vì vậy, </w:t>
      </w:r>
      <w:proofErr w:type="gramStart"/>
      <w:r w:rsidRPr="00373A0A">
        <w:rPr>
          <w:rFonts w:ascii="Times New Roman" w:hAnsi="Times New Roman"/>
          <w:sz w:val="28"/>
          <w:szCs w:val="28"/>
        </w:rPr>
        <w:t>chưng</w:t>
      </w:r>
      <w:proofErr w:type="gramEnd"/>
      <w:r w:rsidRPr="00373A0A">
        <w:rPr>
          <w:rFonts w:ascii="Times New Roman" w:hAnsi="Times New Roman"/>
          <w:sz w:val="28"/>
          <w:szCs w:val="28"/>
        </w:rPr>
        <w:t xml:space="preserve"> hấp ở nhiệt độ này sẽ tăng sự đóng rắn.</w:t>
      </w:r>
      <w:bookmarkEnd w:id="1"/>
      <w:r w:rsidRPr="00373A0A">
        <w:rPr>
          <w:rFonts w:ascii="Times New Roman" w:hAnsi="Times New Roman"/>
          <w:sz w:val="28"/>
          <w:szCs w:val="28"/>
        </w:rPr>
        <w:t xml:space="preserve"> Mác xi măng dãn nở 400, 500, 600 (khi thử cường độ nén của mẫu ở tuổi </w:t>
      </w:r>
      <w:r w:rsidR="004808A4">
        <w:rPr>
          <w:rFonts w:ascii="Times New Roman" w:hAnsi="Times New Roman"/>
          <w:sz w:val="28"/>
          <w:szCs w:val="28"/>
        </w:rPr>
        <w:t>28</w:t>
      </w:r>
      <w:r w:rsidR="00DB3AF8" w:rsidRPr="00373A0A">
        <w:rPr>
          <w:rFonts w:ascii="Times New Roman" w:hAnsi="Times New Roman"/>
          <w:sz w:val="28"/>
          <w:szCs w:val="28"/>
        </w:rPr>
        <w:t xml:space="preserve"> </w:t>
      </w:r>
      <w:r w:rsidRPr="00373A0A">
        <w:rPr>
          <w:rFonts w:ascii="Times New Roman" w:hAnsi="Times New Roman"/>
          <w:sz w:val="28"/>
          <w:szCs w:val="28"/>
        </w:rPr>
        <w:t xml:space="preserve">ngày). Độ dãn nở dài của mẫu chế tạo từ hồ xi măng cần không nhỏ hơn 0,15% sau </w:t>
      </w:r>
      <w:r w:rsidR="00FA3865">
        <w:rPr>
          <w:rFonts w:ascii="Times New Roman" w:hAnsi="Times New Roman"/>
          <w:sz w:val="28"/>
          <w:szCs w:val="28"/>
        </w:rPr>
        <w:t>một</w:t>
      </w:r>
      <w:r w:rsidR="00DB3AF8" w:rsidRPr="00373A0A">
        <w:rPr>
          <w:rFonts w:ascii="Times New Roman" w:hAnsi="Times New Roman"/>
          <w:sz w:val="28"/>
          <w:szCs w:val="28"/>
        </w:rPr>
        <w:t xml:space="preserve"> </w:t>
      </w:r>
      <w:r w:rsidRPr="00373A0A">
        <w:rPr>
          <w:rFonts w:ascii="Times New Roman" w:hAnsi="Times New Roman"/>
          <w:sz w:val="28"/>
          <w:szCs w:val="28"/>
        </w:rPr>
        <w:t>ngày đóng rắn trong nước, không nhỏ hơn 0,20</w:t>
      </w:r>
      <w:r w:rsidR="00FA3865">
        <w:rPr>
          <w:rFonts w:ascii="Times New Roman" w:hAnsi="Times New Roman"/>
          <w:sz w:val="28"/>
          <w:szCs w:val="28"/>
          <w:lang w:val="vi-VN"/>
        </w:rPr>
        <w:t xml:space="preserve"> </w:t>
      </w:r>
      <w:r w:rsidRPr="00373A0A">
        <w:rPr>
          <w:rFonts w:ascii="Times New Roman" w:hAnsi="Times New Roman"/>
          <w:sz w:val="28"/>
          <w:szCs w:val="28"/>
        </w:rPr>
        <w:t>% và không lớn hơn 2,0</w:t>
      </w:r>
      <w:r w:rsidR="00FA3865">
        <w:rPr>
          <w:rFonts w:ascii="Times New Roman" w:hAnsi="Times New Roman"/>
          <w:sz w:val="28"/>
          <w:szCs w:val="28"/>
          <w:lang w:val="vi-VN"/>
        </w:rPr>
        <w:t xml:space="preserve"> </w:t>
      </w:r>
      <w:r w:rsidRPr="00373A0A">
        <w:rPr>
          <w:rFonts w:ascii="Times New Roman" w:hAnsi="Times New Roman"/>
          <w:sz w:val="28"/>
          <w:szCs w:val="28"/>
        </w:rPr>
        <w:t xml:space="preserve">% sau </w:t>
      </w:r>
      <w:r w:rsidR="004808A4">
        <w:rPr>
          <w:rFonts w:ascii="Times New Roman" w:hAnsi="Times New Roman"/>
          <w:sz w:val="28"/>
          <w:szCs w:val="28"/>
        </w:rPr>
        <w:t>28</w:t>
      </w:r>
      <w:r w:rsidR="00DB3AF8" w:rsidRPr="00373A0A">
        <w:rPr>
          <w:rFonts w:ascii="Times New Roman" w:hAnsi="Times New Roman"/>
          <w:sz w:val="28"/>
          <w:szCs w:val="28"/>
        </w:rPr>
        <w:t xml:space="preserve"> </w:t>
      </w:r>
      <w:r w:rsidRPr="00373A0A">
        <w:rPr>
          <w:rFonts w:ascii="Times New Roman" w:hAnsi="Times New Roman"/>
          <w:sz w:val="28"/>
          <w:szCs w:val="28"/>
        </w:rPr>
        <w:t xml:space="preserve">ngày đóng rắn trong nước. Khi đóng rắn </w:t>
      </w:r>
      <w:r w:rsidR="00850D7C" w:rsidRPr="00373A0A">
        <w:rPr>
          <w:rFonts w:ascii="Times New Roman" w:hAnsi="Times New Roman"/>
          <w:sz w:val="28"/>
          <w:szCs w:val="28"/>
        </w:rPr>
        <w:t>trong</w:t>
      </w:r>
      <w:r w:rsidR="00850D7C" w:rsidRPr="00373A0A">
        <w:rPr>
          <w:rFonts w:ascii="Times New Roman" w:hAnsi="Times New Roman"/>
          <w:sz w:val="28"/>
          <w:szCs w:val="28"/>
          <w:lang w:val="vi-VN"/>
        </w:rPr>
        <w:t xml:space="preserve"> </w:t>
      </w:r>
      <w:r w:rsidRPr="00373A0A">
        <w:rPr>
          <w:rFonts w:ascii="Times New Roman" w:hAnsi="Times New Roman"/>
          <w:sz w:val="28"/>
          <w:szCs w:val="28"/>
        </w:rPr>
        <w:t>hỗn hợp nước – không khí (</w:t>
      </w:r>
      <w:r w:rsidR="004808A4">
        <w:rPr>
          <w:rFonts w:ascii="Times New Roman" w:hAnsi="Times New Roman"/>
          <w:sz w:val="28"/>
          <w:szCs w:val="28"/>
        </w:rPr>
        <w:t>3</w:t>
      </w:r>
      <w:r w:rsidRPr="00373A0A">
        <w:rPr>
          <w:rFonts w:ascii="Times New Roman" w:hAnsi="Times New Roman"/>
          <w:sz w:val="28"/>
          <w:szCs w:val="28"/>
        </w:rPr>
        <w:t xml:space="preserve"> trong nước, sau đó trong không khí) sau </w:t>
      </w:r>
      <w:r w:rsidR="0018375C">
        <w:rPr>
          <w:rFonts w:ascii="Times New Roman" w:hAnsi="Times New Roman"/>
          <w:sz w:val="28"/>
          <w:szCs w:val="28"/>
        </w:rPr>
        <w:t>18</w:t>
      </w:r>
      <w:r w:rsidR="00DB3AF8" w:rsidRPr="00373A0A">
        <w:rPr>
          <w:rFonts w:ascii="Times New Roman" w:hAnsi="Times New Roman"/>
          <w:sz w:val="28"/>
          <w:szCs w:val="28"/>
        </w:rPr>
        <w:t xml:space="preserve"> </w:t>
      </w:r>
      <w:r w:rsidRPr="00373A0A">
        <w:rPr>
          <w:rFonts w:ascii="Times New Roman" w:hAnsi="Times New Roman"/>
          <w:sz w:val="28"/>
          <w:szCs w:val="28"/>
        </w:rPr>
        <w:t>ngày, độ dãn nở dài không nhỏ hơn 0,05</w:t>
      </w:r>
      <w:r w:rsidR="00FA3865">
        <w:rPr>
          <w:rFonts w:ascii="Times New Roman" w:hAnsi="Times New Roman"/>
          <w:sz w:val="28"/>
          <w:szCs w:val="28"/>
          <w:lang w:val="vi-VN"/>
        </w:rPr>
        <w:t xml:space="preserve"> </w:t>
      </w:r>
      <w:r w:rsidRPr="00373A0A">
        <w:rPr>
          <w:rFonts w:ascii="Times New Roman" w:hAnsi="Times New Roman"/>
          <w:sz w:val="28"/>
          <w:szCs w:val="28"/>
        </w:rPr>
        <w:t xml:space="preserve">%. </w:t>
      </w:r>
      <w:r w:rsidR="00850D7C" w:rsidRPr="00373A0A">
        <w:rPr>
          <w:rFonts w:ascii="Times New Roman" w:hAnsi="Times New Roman"/>
          <w:sz w:val="28"/>
          <w:szCs w:val="28"/>
        </w:rPr>
        <w:t>XMPDN</w:t>
      </w:r>
      <w:r w:rsidRPr="00373A0A">
        <w:rPr>
          <w:rFonts w:ascii="Times New Roman" w:hAnsi="Times New Roman"/>
          <w:sz w:val="28"/>
          <w:szCs w:val="28"/>
        </w:rPr>
        <w:t xml:space="preserve"> được sử dụng tương tự như các loại xi măng dãn nở khác.</w:t>
      </w:r>
      <w:r w:rsidR="00850D7C" w:rsidRPr="00373A0A">
        <w:rPr>
          <w:rFonts w:ascii="Times New Roman" w:hAnsi="Times New Roman"/>
          <w:sz w:val="28"/>
          <w:szCs w:val="28"/>
          <w:lang w:val="vi-VN"/>
        </w:rPr>
        <w:t xml:space="preserve"> </w:t>
      </w:r>
    </w:p>
    <w:p w14:paraId="79563B0B" w14:textId="003F9AA5" w:rsidR="00541535" w:rsidRPr="00373A0A" w:rsidRDefault="00541535" w:rsidP="00FA3865">
      <w:pPr>
        <w:spacing w:after="0" w:line="360" w:lineRule="auto"/>
        <w:ind w:firstLine="567"/>
        <w:jc w:val="both"/>
        <w:rPr>
          <w:rFonts w:ascii="Times New Roman" w:hAnsi="Times New Roman"/>
          <w:sz w:val="28"/>
          <w:szCs w:val="28"/>
        </w:rPr>
      </w:pPr>
      <w:r w:rsidRPr="00373A0A">
        <w:rPr>
          <w:rFonts w:ascii="Times New Roman" w:hAnsi="Times New Roman"/>
          <w:sz w:val="28"/>
          <w:szCs w:val="28"/>
        </w:rPr>
        <w:t xml:space="preserve">Ở Mỹ, </w:t>
      </w:r>
      <w:r w:rsidR="00DB3AF8" w:rsidRPr="00373A0A">
        <w:rPr>
          <w:rFonts w:ascii="Times New Roman" w:hAnsi="Times New Roman"/>
          <w:sz w:val="28"/>
          <w:szCs w:val="28"/>
        </w:rPr>
        <w:t>XMPDN</w:t>
      </w:r>
      <w:r w:rsidRPr="00373A0A">
        <w:rPr>
          <w:rFonts w:ascii="Times New Roman" w:hAnsi="Times New Roman"/>
          <w:sz w:val="28"/>
          <w:szCs w:val="28"/>
        </w:rPr>
        <w:t xml:space="preserve"> được định danh </w:t>
      </w:r>
      <w:proofErr w:type="gramStart"/>
      <w:r w:rsidRPr="00373A0A">
        <w:rPr>
          <w:rFonts w:ascii="Times New Roman" w:hAnsi="Times New Roman"/>
          <w:sz w:val="28"/>
          <w:szCs w:val="28"/>
        </w:rPr>
        <w:t>theo</w:t>
      </w:r>
      <w:proofErr w:type="gramEnd"/>
      <w:r w:rsidRPr="00373A0A">
        <w:rPr>
          <w:rFonts w:ascii="Times New Roman" w:hAnsi="Times New Roman"/>
          <w:sz w:val="28"/>
          <w:szCs w:val="28"/>
        </w:rPr>
        <w:t xml:space="preserve"> loại phụ gia nở được sử dụng trong xi măng. </w:t>
      </w:r>
      <w:r w:rsidR="00DB3AF8" w:rsidRPr="00373A0A">
        <w:rPr>
          <w:rFonts w:ascii="Times New Roman" w:hAnsi="Times New Roman"/>
          <w:sz w:val="28"/>
          <w:szCs w:val="28"/>
        </w:rPr>
        <w:t>XMPDN</w:t>
      </w:r>
      <w:r w:rsidR="004808A4">
        <w:rPr>
          <w:rFonts w:ascii="Times New Roman" w:hAnsi="Times New Roman"/>
          <w:sz w:val="28"/>
          <w:szCs w:val="28"/>
        </w:rPr>
        <w:t xml:space="preserve"> </w:t>
      </w:r>
      <w:r w:rsidRPr="00373A0A">
        <w:rPr>
          <w:rFonts w:ascii="Times New Roman" w:hAnsi="Times New Roman"/>
          <w:sz w:val="28"/>
          <w:szCs w:val="28"/>
        </w:rPr>
        <w:t xml:space="preserve">sử dụng phụ gia nở là </w:t>
      </w:r>
      <w:r w:rsidR="00DB3AF8" w:rsidRPr="00373A0A">
        <w:rPr>
          <w:rFonts w:ascii="Times New Roman" w:hAnsi="Times New Roman"/>
          <w:sz w:val="28"/>
          <w:szCs w:val="28"/>
        </w:rPr>
        <w:t xml:space="preserve">clinker </w:t>
      </w:r>
      <w:r w:rsidRPr="00373A0A">
        <w:rPr>
          <w:rFonts w:ascii="Times New Roman" w:hAnsi="Times New Roman"/>
          <w:sz w:val="28"/>
          <w:szCs w:val="28"/>
        </w:rPr>
        <w:t>chứa khoáng kleinit (C</w:t>
      </w:r>
      <w:r w:rsidRPr="00373A0A">
        <w:rPr>
          <w:rFonts w:ascii="Times New Roman" w:hAnsi="Times New Roman"/>
          <w:sz w:val="28"/>
          <w:szCs w:val="28"/>
          <w:vertAlign w:val="subscript"/>
        </w:rPr>
        <w:t>4</w:t>
      </w:r>
      <w:r w:rsidRPr="00373A0A">
        <w:rPr>
          <w:rFonts w:ascii="Times New Roman" w:hAnsi="Times New Roman"/>
          <w:sz w:val="28"/>
          <w:szCs w:val="28"/>
        </w:rPr>
        <w:t>A</w:t>
      </w:r>
      <w:r w:rsidRPr="00373A0A">
        <w:rPr>
          <w:rFonts w:ascii="Times New Roman" w:hAnsi="Times New Roman"/>
          <w:sz w:val="28"/>
          <w:szCs w:val="28"/>
          <w:vertAlign w:val="subscript"/>
        </w:rPr>
        <w:t>3</w:t>
      </w:r>
      <m:oMath>
        <m:acc>
          <m:accPr>
            <m:chr m:val="̅"/>
            <m:ctrlPr>
              <w:rPr>
                <w:rFonts w:ascii="Cambria Math" w:hAnsi="Cambria Math"/>
                <w:i/>
                <w:sz w:val="28"/>
                <w:szCs w:val="28"/>
              </w:rPr>
            </m:ctrlPr>
          </m:accPr>
          <m:e>
            <m:r>
              <w:rPr>
                <w:rFonts w:ascii="Cambria Math" w:hAnsi="Cambria Math"/>
                <w:sz w:val="28"/>
                <w:szCs w:val="28"/>
              </w:rPr>
              <m:t>S</m:t>
            </m:r>
          </m:e>
        </m:acc>
      </m:oMath>
      <w:r w:rsidRPr="00373A0A">
        <w:rPr>
          <w:rFonts w:ascii="Times New Roman" w:hAnsi="Times New Roman"/>
          <w:sz w:val="28"/>
          <w:szCs w:val="28"/>
        </w:rPr>
        <w:t xml:space="preserve">) được gọi </w:t>
      </w:r>
      <w:r w:rsidRPr="00373A0A">
        <w:rPr>
          <w:rFonts w:ascii="Times New Roman" w:hAnsi="Times New Roman"/>
          <w:sz w:val="28"/>
          <w:szCs w:val="28"/>
        </w:rPr>
        <w:lastRenderedPageBreak/>
        <w:t>là xi măng K, sử dụng phụ gia nở là xi măng nhôm và thạch cao được gọi là xi măng M, sử dụng xi măng Poóc lăng có hàm lượng C</w:t>
      </w:r>
      <w:r w:rsidRPr="00373A0A">
        <w:rPr>
          <w:rFonts w:ascii="Times New Roman" w:hAnsi="Times New Roman"/>
          <w:sz w:val="28"/>
          <w:szCs w:val="28"/>
          <w:vertAlign w:val="subscript"/>
        </w:rPr>
        <w:t>3</w:t>
      </w:r>
      <w:r w:rsidRPr="00373A0A">
        <w:rPr>
          <w:rFonts w:ascii="Times New Roman" w:hAnsi="Times New Roman"/>
          <w:sz w:val="28"/>
          <w:szCs w:val="28"/>
        </w:rPr>
        <w:t>A cao và sun phát canxi được gọi là xi măng S.</w:t>
      </w:r>
    </w:p>
    <w:p w14:paraId="7C24041D" w14:textId="5483DBA7" w:rsidR="00541535" w:rsidRPr="00373A0A" w:rsidRDefault="00541535" w:rsidP="00541535">
      <w:pPr>
        <w:spacing w:after="0" w:line="360" w:lineRule="auto"/>
        <w:jc w:val="both"/>
        <w:rPr>
          <w:rFonts w:ascii="Times New Roman" w:hAnsi="Times New Roman"/>
          <w:sz w:val="28"/>
          <w:szCs w:val="28"/>
        </w:rPr>
      </w:pPr>
      <w:r w:rsidRPr="00373A0A">
        <w:rPr>
          <w:rFonts w:ascii="Times New Roman" w:hAnsi="Times New Roman"/>
          <w:sz w:val="28"/>
          <w:szCs w:val="28"/>
        </w:rPr>
        <w:tab/>
        <w:t xml:space="preserve">Sự dãn nở của xi măng xảy ra do hình thành khoáng hydrosulpho aluminat calci. Hydrosulpho aluminat </w:t>
      </w:r>
      <w:r w:rsidR="00DB3AF8" w:rsidRPr="00373A0A">
        <w:rPr>
          <w:rFonts w:ascii="Times New Roman" w:hAnsi="Times New Roman"/>
          <w:sz w:val="28"/>
          <w:szCs w:val="28"/>
        </w:rPr>
        <w:t xml:space="preserve">canxi </w:t>
      </w:r>
      <w:r w:rsidRPr="00373A0A">
        <w:rPr>
          <w:rFonts w:ascii="Times New Roman" w:hAnsi="Times New Roman"/>
          <w:sz w:val="28"/>
          <w:szCs w:val="28"/>
        </w:rPr>
        <w:t xml:space="preserve">được tạo thành với tốc độ lớn ở </w:t>
      </w:r>
      <w:r w:rsidR="00FA3865">
        <w:rPr>
          <w:rFonts w:ascii="Times New Roman" w:hAnsi="Times New Roman"/>
          <w:sz w:val="28"/>
          <w:szCs w:val="28"/>
          <w:lang w:val="vi-VN"/>
        </w:rPr>
        <w:t>(</w:t>
      </w:r>
      <w:r w:rsidRPr="00373A0A">
        <w:rPr>
          <w:rFonts w:ascii="Times New Roman" w:hAnsi="Times New Roman"/>
          <w:sz w:val="28"/>
          <w:szCs w:val="28"/>
        </w:rPr>
        <w:t xml:space="preserve">60 </w:t>
      </w:r>
      <w:r w:rsidR="00DB3AF8" w:rsidRPr="00373A0A">
        <w:rPr>
          <w:rFonts w:ascii="Times New Roman" w:hAnsi="Times New Roman"/>
          <w:sz w:val="28"/>
          <w:szCs w:val="28"/>
        </w:rPr>
        <w:t>÷</w:t>
      </w:r>
      <w:r w:rsidRPr="00373A0A">
        <w:rPr>
          <w:rFonts w:ascii="Times New Roman" w:hAnsi="Times New Roman"/>
          <w:sz w:val="28"/>
          <w:szCs w:val="28"/>
        </w:rPr>
        <w:t xml:space="preserve"> 80</w:t>
      </w:r>
      <w:r w:rsidR="00FA3865">
        <w:rPr>
          <w:rFonts w:ascii="Times New Roman" w:hAnsi="Times New Roman"/>
          <w:sz w:val="28"/>
          <w:szCs w:val="28"/>
          <w:lang w:val="vi-VN"/>
        </w:rPr>
        <w:t xml:space="preserve">) </w:t>
      </w:r>
      <w:r w:rsidRPr="00373A0A">
        <w:rPr>
          <w:rFonts w:ascii="Times New Roman" w:hAnsi="Times New Roman"/>
          <w:sz w:val="28"/>
          <w:szCs w:val="28"/>
          <w:vertAlign w:val="superscript"/>
        </w:rPr>
        <w:t>o</w:t>
      </w:r>
      <w:r w:rsidRPr="00373A0A">
        <w:rPr>
          <w:rFonts w:ascii="Times New Roman" w:hAnsi="Times New Roman"/>
          <w:sz w:val="28"/>
          <w:szCs w:val="28"/>
        </w:rPr>
        <w:t xml:space="preserve">C, vì vậy, </w:t>
      </w:r>
      <w:proofErr w:type="gramStart"/>
      <w:r w:rsidRPr="00373A0A">
        <w:rPr>
          <w:rFonts w:ascii="Times New Roman" w:hAnsi="Times New Roman"/>
          <w:sz w:val="28"/>
          <w:szCs w:val="28"/>
        </w:rPr>
        <w:t>chưng</w:t>
      </w:r>
      <w:proofErr w:type="gramEnd"/>
      <w:r w:rsidRPr="00373A0A">
        <w:rPr>
          <w:rFonts w:ascii="Times New Roman" w:hAnsi="Times New Roman"/>
          <w:sz w:val="28"/>
          <w:szCs w:val="28"/>
        </w:rPr>
        <w:t xml:space="preserve"> hấp ở nhiệt độ này sẽ tăng tốc độ đóng rắn của </w:t>
      </w:r>
      <w:r w:rsidR="00DB3AF8" w:rsidRPr="00373A0A">
        <w:rPr>
          <w:rFonts w:ascii="Times New Roman" w:hAnsi="Times New Roman"/>
          <w:sz w:val="28"/>
          <w:szCs w:val="28"/>
        </w:rPr>
        <w:t>XMPDN</w:t>
      </w:r>
      <w:r w:rsidRPr="00373A0A">
        <w:rPr>
          <w:rFonts w:ascii="Times New Roman" w:hAnsi="Times New Roman"/>
          <w:sz w:val="28"/>
          <w:szCs w:val="28"/>
        </w:rPr>
        <w:t xml:space="preserve">. Độ dãn nở dài của mẫu thử chế tạo từ hồ </w:t>
      </w:r>
      <w:r w:rsidR="00DB3AF8" w:rsidRPr="00373A0A">
        <w:rPr>
          <w:rFonts w:ascii="Times New Roman" w:hAnsi="Times New Roman"/>
          <w:sz w:val="28"/>
          <w:szCs w:val="28"/>
        </w:rPr>
        <w:t>XMPDN</w:t>
      </w:r>
      <w:r w:rsidR="00FA3865">
        <w:rPr>
          <w:rFonts w:ascii="Times New Roman" w:hAnsi="Times New Roman"/>
          <w:sz w:val="28"/>
          <w:szCs w:val="28"/>
          <w:lang w:val="vi-VN"/>
        </w:rPr>
        <w:t xml:space="preserve"> </w:t>
      </w:r>
      <w:r w:rsidRPr="00373A0A">
        <w:rPr>
          <w:rFonts w:ascii="Times New Roman" w:hAnsi="Times New Roman"/>
          <w:sz w:val="28"/>
          <w:szCs w:val="28"/>
        </w:rPr>
        <w:t xml:space="preserve">phải nằm trong một khoảng giá trị </w:t>
      </w:r>
      <w:proofErr w:type="gramStart"/>
      <w:r w:rsidRPr="00373A0A">
        <w:rPr>
          <w:rFonts w:ascii="Times New Roman" w:hAnsi="Times New Roman"/>
          <w:sz w:val="28"/>
          <w:szCs w:val="28"/>
        </w:rPr>
        <w:t>theo</w:t>
      </w:r>
      <w:proofErr w:type="gramEnd"/>
      <w:r w:rsidRPr="00373A0A">
        <w:rPr>
          <w:rFonts w:ascii="Times New Roman" w:hAnsi="Times New Roman"/>
          <w:sz w:val="28"/>
          <w:szCs w:val="28"/>
        </w:rPr>
        <w:t xml:space="preserve"> quy định của tiêu chuẩn.  </w:t>
      </w:r>
    </w:p>
    <w:p w14:paraId="47FE423B" w14:textId="77777777" w:rsidR="004808A4" w:rsidRDefault="00DB3AF8" w:rsidP="004808A4">
      <w:pPr>
        <w:spacing w:after="0" w:line="360" w:lineRule="auto"/>
        <w:ind w:firstLine="567"/>
        <w:jc w:val="both"/>
        <w:rPr>
          <w:rFonts w:ascii="Times New Roman" w:hAnsi="Times New Roman"/>
          <w:sz w:val="28"/>
          <w:szCs w:val="28"/>
        </w:rPr>
      </w:pPr>
      <w:r w:rsidRPr="00373A0A">
        <w:rPr>
          <w:rFonts w:ascii="Times New Roman" w:hAnsi="Times New Roman"/>
          <w:sz w:val="28"/>
          <w:szCs w:val="28"/>
        </w:rPr>
        <w:t>XMPDN</w:t>
      </w:r>
      <w:r w:rsidR="00C33ACA" w:rsidRPr="00373A0A">
        <w:rPr>
          <w:rFonts w:ascii="Times New Roman" w:hAnsi="Times New Roman"/>
          <w:sz w:val="28"/>
          <w:szCs w:val="28"/>
        </w:rPr>
        <w:t xml:space="preserve"> </w:t>
      </w:r>
      <w:r w:rsidR="00CD4CB3" w:rsidRPr="00373A0A">
        <w:rPr>
          <w:rFonts w:ascii="Times New Roman" w:hAnsi="Times New Roman"/>
          <w:sz w:val="28"/>
          <w:szCs w:val="28"/>
        </w:rPr>
        <w:t>có</w:t>
      </w:r>
      <w:r w:rsidR="00CD4CB3" w:rsidRPr="00373A0A">
        <w:rPr>
          <w:rFonts w:ascii="Times New Roman" w:hAnsi="Times New Roman"/>
          <w:sz w:val="28"/>
          <w:szCs w:val="28"/>
          <w:lang w:val="vi-VN"/>
        </w:rPr>
        <w:t xml:space="preserve"> </w:t>
      </w:r>
      <w:r w:rsidR="00541535" w:rsidRPr="00373A0A">
        <w:rPr>
          <w:rFonts w:ascii="Times New Roman" w:hAnsi="Times New Roman"/>
          <w:sz w:val="28"/>
          <w:szCs w:val="28"/>
        </w:rPr>
        <w:t xml:space="preserve">các mác tương tự như xi măng Poóc </w:t>
      </w:r>
      <w:proofErr w:type="gramStart"/>
      <w:r w:rsidR="00541535" w:rsidRPr="00373A0A">
        <w:rPr>
          <w:rFonts w:ascii="Times New Roman" w:hAnsi="Times New Roman"/>
          <w:sz w:val="28"/>
          <w:szCs w:val="28"/>
        </w:rPr>
        <w:t>lăng</w:t>
      </w:r>
      <w:proofErr w:type="gramEnd"/>
      <w:r w:rsidR="00541535" w:rsidRPr="00373A0A">
        <w:rPr>
          <w:rFonts w:ascii="Times New Roman" w:hAnsi="Times New Roman"/>
          <w:sz w:val="28"/>
          <w:szCs w:val="28"/>
        </w:rPr>
        <w:t xml:space="preserve"> thông dụng.</w:t>
      </w:r>
    </w:p>
    <w:p w14:paraId="0C779BD0" w14:textId="6D5DF148" w:rsidR="007533BE" w:rsidRPr="004808A4" w:rsidRDefault="00C33ACA" w:rsidP="004808A4">
      <w:pPr>
        <w:spacing w:after="0" w:line="360" w:lineRule="auto"/>
        <w:ind w:firstLine="567"/>
        <w:jc w:val="both"/>
        <w:rPr>
          <w:rFonts w:ascii="Times New Roman" w:hAnsi="Times New Roman"/>
          <w:sz w:val="28"/>
          <w:szCs w:val="28"/>
        </w:rPr>
      </w:pPr>
      <w:r w:rsidRPr="00373A0A">
        <w:rPr>
          <w:rFonts w:ascii="Times New Roman" w:hAnsi="Times New Roman"/>
          <w:sz w:val="28"/>
          <w:szCs w:val="28"/>
        </w:rPr>
        <w:t xml:space="preserve">XMPDN </w:t>
      </w:r>
      <w:r w:rsidR="00541535" w:rsidRPr="00373A0A">
        <w:rPr>
          <w:rFonts w:ascii="Times New Roman" w:hAnsi="Times New Roman"/>
          <w:sz w:val="28"/>
          <w:szCs w:val="28"/>
        </w:rPr>
        <w:t xml:space="preserve">được sử dụng để chế tạo vữa và bê tông không co, nở với mục đích tăng tính chống thấm, chống nứt cho bê tông và toàn khối hóa kết cấu bê tông. </w:t>
      </w:r>
      <w:r w:rsidRPr="00373A0A">
        <w:rPr>
          <w:rFonts w:ascii="Times New Roman" w:hAnsi="Times New Roman"/>
          <w:sz w:val="28"/>
          <w:szCs w:val="28"/>
        </w:rPr>
        <w:t xml:space="preserve">XMPDN </w:t>
      </w:r>
      <w:r w:rsidR="00541535" w:rsidRPr="00373A0A">
        <w:rPr>
          <w:rFonts w:ascii="Times New Roman" w:hAnsi="Times New Roman"/>
          <w:sz w:val="28"/>
          <w:szCs w:val="28"/>
        </w:rPr>
        <w:t xml:space="preserve">có độ dãn nở lớn được sử dụng để chế tạo bê tông tự ứng suất trước. </w:t>
      </w:r>
      <w:r w:rsidR="00541535" w:rsidRPr="00373A0A">
        <w:rPr>
          <w:rFonts w:ascii="Times New Roman" w:eastAsia="Times New Roman" w:hAnsi="Times New Roman"/>
          <w:sz w:val="28"/>
          <w:szCs w:val="28"/>
          <w:lang w:val="en-GB"/>
        </w:rPr>
        <w:t xml:space="preserve">Để khắc phục tính co ngót của bê tông xi măng người ta phải dùng xi măng dãn nở hoặc xi măng không co ngót. </w:t>
      </w:r>
    </w:p>
    <w:p w14:paraId="0B2969CB" w14:textId="68251ADC" w:rsidR="00541535" w:rsidRPr="00373A0A" w:rsidRDefault="004808A4" w:rsidP="004808A4">
      <w:pPr>
        <w:spacing w:after="0" w:line="360" w:lineRule="auto"/>
        <w:ind w:firstLine="567"/>
        <w:jc w:val="both"/>
        <w:rPr>
          <w:rFonts w:ascii="Times New Roman" w:hAnsi="Times New Roman"/>
          <w:sz w:val="28"/>
          <w:szCs w:val="28"/>
        </w:rPr>
      </w:pPr>
      <w:r>
        <w:rPr>
          <w:rFonts w:ascii="Times New Roman" w:eastAsia="Times New Roman" w:hAnsi="Times New Roman"/>
          <w:sz w:val="28"/>
          <w:szCs w:val="28"/>
          <w:lang w:val="en-GB"/>
        </w:rPr>
        <w:t>XMPDN</w:t>
      </w:r>
      <w:r w:rsidR="00541535" w:rsidRPr="00373A0A">
        <w:rPr>
          <w:rFonts w:ascii="Times New Roman" w:eastAsia="Times New Roman" w:hAnsi="Times New Roman"/>
          <w:sz w:val="28"/>
          <w:szCs w:val="28"/>
          <w:lang w:val="en-GB"/>
        </w:rPr>
        <w:t xml:space="preserve"> được sử dụng để chế tạo bê tông và vữa dùng cho các mối ghép giữa các cấu kiện, đổ mạch dừng, sửa chữa công trình... Khi xây dựng các công trình thuỷ lợi bằng bê tông cốt thép, gắn mối nối đường ống và tuy nen, chế tạo mới hoặc sửa chữa ống bê tông cốt thép làm việc có áp lực người ta cũng sử dụng xi măng dãn nở để tăng độ chống thấm. Ở Việt Nam, một trong những phương pháp này là chế tạo phụ gia dãn nở, sau đó trộn phụ gia này với xi măng </w:t>
      </w:r>
      <w:proofErr w:type="gramStart"/>
      <w:r w:rsidR="00541535" w:rsidRPr="00373A0A">
        <w:rPr>
          <w:rFonts w:ascii="Times New Roman" w:eastAsia="Times New Roman" w:hAnsi="Times New Roman"/>
          <w:sz w:val="28"/>
          <w:szCs w:val="28"/>
          <w:lang w:val="en-GB"/>
        </w:rPr>
        <w:t>theo</w:t>
      </w:r>
      <w:proofErr w:type="gramEnd"/>
      <w:r w:rsidR="00541535" w:rsidRPr="00373A0A">
        <w:rPr>
          <w:rFonts w:ascii="Times New Roman" w:eastAsia="Times New Roman" w:hAnsi="Times New Roman"/>
          <w:sz w:val="28"/>
          <w:szCs w:val="28"/>
          <w:lang w:val="en-GB"/>
        </w:rPr>
        <w:t xml:space="preserve"> những tỷ lệ xác định để tạo ra xi măng dãn nở theo mong muốn. Phụ gia dãn nở là một loại phụ gia thế hệ mới. Hiệu ứng dãn nở của xi măng </w:t>
      </w:r>
      <w:proofErr w:type="gramStart"/>
      <w:r w:rsidR="00541535" w:rsidRPr="00373A0A">
        <w:rPr>
          <w:rFonts w:ascii="Times New Roman" w:eastAsia="Times New Roman" w:hAnsi="Times New Roman"/>
          <w:sz w:val="28"/>
          <w:szCs w:val="28"/>
          <w:lang w:val="en-GB"/>
        </w:rPr>
        <w:t>pha</w:t>
      </w:r>
      <w:proofErr w:type="gramEnd"/>
      <w:r w:rsidR="00FA3865">
        <w:rPr>
          <w:rFonts w:ascii="Times New Roman" w:eastAsia="Times New Roman" w:hAnsi="Times New Roman"/>
          <w:sz w:val="28"/>
          <w:szCs w:val="28"/>
          <w:lang w:val="vi-VN"/>
        </w:rPr>
        <w:t xml:space="preserve"> </w:t>
      </w:r>
      <w:r w:rsidR="00541535" w:rsidRPr="00373A0A">
        <w:rPr>
          <w:rFonts w:ascii="Times New Roman" w:eastAsia="Times New Roman" w:hAnsi="Times New Roman"/>
          <w:sz w:val="28"/>
          <w:szCs w:val="28"/>
          <w:lang w:val="en-GB"/>
        </w:rPr>
        <w:t xml:space="preserve">phụ gia dãn nở có được là nhờ sự tạo </w:t>
      </w:r>
      <w:r w:rsidR="00C33ACA" w:rsidRPr="00373A0A">
        <w:rPr>
          <w:rFonts w:ascii="Times New Roman" w:eastAsia="Times New Roman" w:hAnsi="Times New Roman"/>
          <w:sz w:val="28"/>
          <w:szCs w:val="28"/>
          <w:lang w:val="en-GB"/>
        </w:rPr>
        <w:t xml:space="preserve">pha </w:t>
      </w:r>
      <w:r w:rsidR="00541535" w:rsidRPr="00373A0A">
        <w:rPr>
          <w:rFonts w:ascii="Times New Roman" w:eastAsia="Times New Roman" w:hAnsi="Times New Roman"/>
          <w:sz w:val="28"/>
          <w:szCs w:val="28"/>
          <w:lang w:val="en-GB"/>
        </w:rPr>
        <w:t xml:space="preserve">ettringite trong đá xi măng từ </w:t>
      </w:r>
      <w:r w:rsidR="00C33ACA" w:rsidRPr="00373A0A">
        <w:rPr>
          <w:rFonts w:ascii="Times New Roman" w:eastAsia="Times New Roman" w:hAnsi="Times New Roman"/>
          <w:sz w:val="28"/>
          <w:szCs w:val="28"/>
        </w:rPr>
        <w:t xml:space="preserve">pha </w:t>
      </w:r>
      <w:r w:rsidR="00541535" w:rsidRPr="00373A0A">
        <w:rPr>
          <w:rFonts w:ascii="Times New Roman" w:eastAsia="Times New Roman" w:hAnsi="Times New Roman"/>
          <w:sz w:val="28"/>
          <w:szCs w:val="28"/>
        </w:rPr>
        <w:t>sulphate aluminate calcium - 3(CaO.Al</w:t>
      </w:r>
      <w:r w:rsidR="00541535" w:rsidRPr="00373A0A">
        <w:rPr>
          <w:rFonts w:ascii="Times New Roman" w:eastAsia="Times New Roman" w:hAnsi="Times New Roman"/>
          <w:sz w:val="28"/>
          <w:szCs w:val="28"/>
          <w:vertAlign w:val="subscript"/>
        </w:rPr>
        <w:t>2</w:t>
      </w:r>
      <w:r w:rsidR="00541535" w:rsidRPr="00373A0A">
        <w:rPr>
          <w:rFonts w:ascii="Times New Roman" w:eastAsia="Times New Roman" w:hAnsi="Times New Roman"/>
          <w:sz w:val="28"/>
          <w:szCs w:val="28"/>
        </w:rPr>
        <w:t>O</w:t>
      </w:r>
      <w:r w:rsidR="00541535" w:rsidRPr="00373A0A">
        <w:rPr>
          <w:rFonts w:ascii="Times New Roman" w:eastAsia="Times New Roman" w:hAnsi="Times New Roman"/>
          <w:sz w:val="28"/>
          <w:szCs w:val="28"/>
          <w:vertAlign w:val="subscript"/>
        </w:rPr>
        <w:t>3</w:t>
      </w:r>
      <w:r w:rsidR="00541535" w:rsidRPr="00373A0A">
        <w:rPr>
          <w:rFonts w:ascii="Times New Roman" w:eastAsia="Times New Roman" w:hAnsi="Times New Roman"/>
          <w:sz w:val="28"/>
          <w:szCs w:val="28"/>
        </w:rPr>
        <w:t>).CaSO</w:t>
      </w:r>
      <w:r w:rsidR="00541535" w:rsidRPr="00373A0A">
        <w:rPr>
          <w:rFonts w:ascii="Times New Roman" w:eastAsia="Times New Roman" w:hAnsi="Times New Roman"/>
          <w:sz w:val="28"/>
          <w:szCs w:val="28"/>
          <w:vertAlign w:val="subscript"/>
        </w:rPr>
        <w:t>4</w:t>
      </w:r>
      <w:r w:rsidR="00541535" w:rsidRPr="00373A0A">
        <w:rPr>
          <w:rFonts w:ascii="Times New Roman" w:eastAsia="Times New Roman" w:hAnsi="Times New Roman"/>
          <w:sz w:val="28"/>
          <w:szCs w:val="28"/>
        </w:rPr>
        <w:t xml:space="preserve"> của phụ gia và các thành phần khác trong hệ xi măng - nước.</w:t>
      </w:r>
      <w:r w:rsidR="00541535" w:rsidRPr="00373A0A">
        <w:rPr>
          <w:rFonts w:ascii="Times New Roman" w:hAnsi="Times New Roman"/>
          <w:sz w:val="28"/>
          <w:szCs w:val="28"/>
        </w:rPr>
        <w:tab/>
      </w:r>
    </w:p>
    <w:p w14:paraId="4ECC5920" w14:textId="77777777" w:rsidR="00541535" w:rsidRPr="00373A0A" w:rsidRDefault="00541535" w:rsidP="00541535">
      <w:pPr>
        <w:spacing w:after="0" w:line="360" w:lineRule="auto"/>
        <w:jc w:val="right"/>
        <w:rPr>
          <w:rFonts w:ascii="Times New Roman" w:eastAsia="Times New Roman" w:hAnsi="Times New Roman"/>
          <w:b/>
          <w:bCs/>
          <w:sz w:val="24"/>
          <w:szCs w:val="24"/>
          <w:lang w:val="vi-VN"/>
        </w:rPr>
      </w:pPr>
      <w:r w:rsidRPr="00373A0A">
        <w:rPr>
          <w:rFonts w:ascii="Times New Roman" w:hAnsi="Times New Roman"/>
          <w:sz w:val="28"/>
          <w:szCs w:val="28"/>
        </w:rPr>
        <w:tab/>
      </w:r>
      <w:r w:rsidRPr="00373A0A">
        <w:rPr>
          <w:rFonts w:ascii="Times New Roman" w:hAnsi="Times New Roman"/>
          <w:sz w:val="28"/>
          <w:szCs w:val="28"/>
        </w:rPr>
        <w:tab/>
      </w:r>
      <w:r w:rsidRPr="00373A0A">
        <w:rPr>
          <w:rFonts w:ascii="Times New Roman" w:hAnsi="Times New Roman"/>
          <w:sz w:val="28"/>
          <w:szCs w:val="28"/>
        </w:rPr>
        <w:tab/>
      </w:r>
      <w:r w:rsidRPr="00373A0A">
        <w:rPr>
          <w:rFonts w:ascii="Times New Roman" w:hAnsi="Times New Roman"/>
          <w:sz w:val="28"/>
          <w:szCs w:val="28"/>
        </w:rPr>
        <w:tab/>
      </w:r>
      <w:r w:rsidRPr="00373A0A">
        <w:rPr>
          <w:rFonts w:ascii="Times New Roman" w:hAnsi="Times New Roman"/>
          <w:sz w:val="28"/>
          <w:szCs w:val="28"/>
        </w:rPr>
        <w:tab/>
      </w:r>
      <w:r w:rsidRPr="00373A0A">
        <w:rPr>
          <w:rFonts w:ascii="Times New Roman" w:hAnsi="Times New Roman"/>
          <w:sz w:val="28"/>
          <w:szCs w:val="28"/>
        </w:rPr>
        <w:tab/>
      </w:r>
      <w:r w:rsidRPr="00373A0A">
        <w:rPr>
          <w:rFonts w:ascii="Times New Roman" w:hAnsi="Times New Roman"/>
          <w:sz w:val="28"/>
          <w:szCs w:val="28"/>
        </w:rPr>
        <w:tab/>
      </w:r>
      <w:r w:rsidRPr="00373A0A">
        <w:rPr>
          <w:rFonts w:ascii="Times New Roman" w:hAnsi="Times New Roman"/>
          <w:sz w:val="28"/>
          <w:szCs w:val="28"/>
        </w:rPr>
        <w:tab/>
      </w:r>
      <w:r w:rsidRPr="00373A0A">
        <w:rPr>
          <w:rFonts w:ascii="Times New Roman" w:hAnsi="Times New Roman"/>
          <w:sz w:val="28"/>
          <w:szCs w:val="28"/>
        </w:rPr>
        <w:tab/>
      </w:r>
      <w:r w:rsidRPr="00373A0A">
        <w:rPr>
          <w:rFonts w:ascii="Times New Roman" w:hAnsi="Times New Roman"/>
          <w:b/>
          <w:bCs/>
          <w:sz w:val="24"/>
          <w:szCs w:val="24"/>
          <w:lang w:val="vi-VN"/>
        </w:rPr>
        <w:t>LƯƠNG ĐỨC LONG</w:t>
      </w:r>
    </w:p>
    <w:p w14:paraId="10840C4D" w14:textId="38D7A7E7" w:rsidR="00541535" w:rsidRPr="00373A0A" w:rsidRDefault="00541535" w:rsidP="00373A0A">
      <w:pPr>
        <w:tabs>
          <w:tab w:val="right" w:pos="9360"/>
        </w:tabs>
        <w:spacing w:after="0" w:line="360" w:lineRule="auto"/>
        <w:jc w:val="both"/>
        <w:rPr>
          <w:rFonts w:ascii="Times New Roman" w:eastAsia="Times New Roman" w:hAnsi="Times New Roman"/>
          <w:b/>
          <w:bCs/>
          <w:color w:val="000000"/>
          <w:sz w:val="24"/>
          <w:szCs w:val="24"/>
          <w:lang w:val="vi-VN"/>
        </w:rPr>
      </w:pPr>
      <w:r w:rsidRPr="00373A0A">
        <w:rPr>
          <w:rFonts w:ascii="Times New Roman" w:hAnsi="Times New Roman"/>
          <w:b/>
          <w:bCs/>
          <w:color w:val="000000"/>
          <w:sz w:val="24"/>
          <w:szCs w:val="24"/>
        </w:rPr>
        <w:t>Tài liệu tham khảo</w:t>
      </w:r>
      <w:r w:rsidR="00C33ACA" w:rsidRPr="00373A0A">
        <w:rPr>
          <w:rFonts w:ascii="Times New Roman" w:hAnsi="Times New Roman"/>
          <w:b/>
          <w:bCs/>
          <w:color w:val="000000"/>
          <w:sz w:val="24"/>
          <w:szCs w:val="24"/>
        </w:rPr>
        <w:tab/>
      </w:r>
    </w:p>
    <w:p w14:paraId="34D89A20" w14:textId="622BFC41" w:rsidR="00541535" w:rsidRPr="00373A0A" w:rsidRDefault="00541535" w:rsidP="00373A0A">
      <w:pPr>
        <w:pStyle w:val="ListParagraph"/>
        <w:numPr>
          <w:ilvl w:val="0"/>
          <w:numId w:val="2"/>
        </w:numPr>
        <w:spacing w:after="0" w:line="360" w:lineRule="auto"/>
        <w:ind w:left="426" w:hanging="426"/>
        <w:jc w:val="both"/>
        <w:rPr>
          <w:rFonts w:ascii="Times New Roman" w:hAnsi="Times New Roman"/>
          <w:color w:val="000000"/>
          <w:sz w:val="24"/>
          <w:szCs w:val="24"/>
          <w:lang w:val="vi-VN"/>
        </w:rPr>
      </w:pPr>
      <w:r w:rsidRPr="00373A0A">
        <w:rPr>
          <w:rFonts w:ascii="Times New Roman" w:hAnsi="Times New Roman"/>
          <w:color w:val="000000"/>
          <w:sz w:val="24"/>
          <w:szCs w:val="24"/>
          <w:lang w:val="vi-VN"/>
        </w:rPr>
        <w:t xml:space="preserve">TCVN 5438:2004, </w:t>
      </w:r>
      <w:r w:rsidRPr="00373A0A">
        <w:rPr>
          <w:rFonts w:ascii="Times New Roman" w:hAnsi="Times New Roman"/>
          <w:i/>
          <w:iCs/>
          <w:color w:val="000000"/>
          <w:sz w:val="24"/>
          <w:szCs w:val="24"/>
          <w:lang w:val="vi-VN"/>
        </w:rPr>
        <w:t>Xi măng - Thuật ngữ và định nghĩa</w:t>
      </w:r>
      <w:r w:rsidRPr="00373A0A">
        <w:rPr>
          <w:rFonts w:ascii="Times New Roman" w:hAnsi="Times New Roman"/>
          <w:color w:val="000000"/>
          <w:sz w:val="24"/>
          <w:szCs w:val="24"/>
          <w:lang w:val="vi-VN"/>
        </w:rPr>
        <w:t>, Nxb. Viện Tiêu chuẩn Chất lượng Việt Nam, Hà Nội</w:t>
      </w:r>
      <w:r w:rsidRPr="00373A0A">
        <w:rPr>
          <w:rFonts w:ascii="Times New Roman" w:hAnsi="Times New Roman"/>
          <w:color w:val="000000"/>
          <w:sz w:val="24"/>
          <w:szCs w:val="24"/>
        </w:rPr>
        <w:t>,</w:t>
      </w:r>
      <w:r w:rsidRPr="00373A0A">
        <w:rPr>
          <w:rFonts w:ascii="Times New Roman" w:hAnsi="Times New Roman"/>
          <w:color w:val="000000"/>
          <w:sz w:val="24"/>
          <w:szCs w:val="24"/>
          <w:lang w:val="vi-VN"/>
        </w:rPr>
        <w:t xml:space="preserve"> 2004.</w:t>
      </w:r>
    </w:p>
    <w:p w14:paraId="749D8148" w14:textId="4C79234D" w:rsidR="00541535" w:rsidRPr="00373A0A" w:rsidRDefault="00541535" w:rsidP="00373A0A">
      <w:pPr>
        <w:pStyle w:val="ListParagraph"/>
        <w:numPr>
          <w:ilvl w:val="0"/>
          <w:numId w:val="2"/>
        </w:numPr>
        <w:spacing w:after="0" w:line="360" w:lineRule="auto"/>
        <w:ind w:left="426" w:hanging="426"/>
        <w:jc w:val="both"/>
        <w:rPr>
          <w:rFonts w:ascii="Times New Roman" w:hAnsi="Times New Roman"/>
          <w:sz w:val="24"/>
          <w:szCs w:val="24"/>
          <w:lang w:val="vi-VN"/>
        </w:rPr>
      </w:pPr>
      <w:r w:rsidRPr="00373A0A">
        <w:rPr>
          <w:rFonts w:ascii="Times New Roman" w:hAnsi="Times New Roman"/>
          <w:sz w:val="24"/>
          <w:szCs w:val="24"/>
          <w:lang w:val="vi-VN"/>
        </w:rPr>
        <w:lastRenderedPageBreak/>
        <w:t xml:space="preserve">TCVN 5529:2010, </w:t>
      </w:r>
      <w:r w:rsidRPr="00373A0A">
        <w:rPr>
          <w:rFonts w:ascii="Times New Roman" w:hAnsi="Times New Roman"/>
          <w:i/>
          <w:iCs/>
          <w:sz w:val="24"/>
          <w:szCs w:val="24"/>
          <w:lang w:val="vi-VN"/>
        </w:rPr>
        <w:t>Thuật ngữ hóa học – Nguyên tắc cơ bản</w:t>
      </w:r>
      <w:r w:rsidRPr="00373A0A">
        <w:rPr>
          <w:rFonts w:ascii="Times New Roman" w:hAnsi="Times New Roman"/>
          <w:sz w:val="24"/>
          <w:szCs w:val="24"/>
          <w:lang w:val="vi-VN"/>
        </w:rPr>
        <w:t xml:space="preserve">, </w:t>
      </w:r>
      <w:r w:rsidRPr="00373A0A">
        <w:rPr>
          <w:rFonts w:ascii="Times New Roman" w:hAnsi="Times New Roman"/>
          <w:color w:val="000000"/>
          <w:sz w:val="24"/>
          <w:szCs w:val="24"/>
          <w:lang w:val="vi-VN"/>
        </w:rPr>
        <w:t xml:space="preserve">Nxb. Viện Tiêu chuẩn Chất lượng Việt Nam, </w:t>
      </w:r>
      <w:r w:rsidRPr="00373A0A">
        <w:rPr>
          <w:rFonts w:ascii="Times New Roman" w:hAnsi="Times New Roman"/>
          <w:sz w:val="24"/>
          <w:szCs w:val="24"/>
          <w:lang w:val="vi-VN"/>
        </w:rPr>
        <w:t>Hà Nội</w:t>
      </w:r>
      <w:r w:rsidRPr="00373A0A">
        <w:rPr>
          <w:rFonts w:ascii="Times New Roman" w:hAnsi="Times New Roman"/>
          <w:sz w:val="24"/>
          <w:szCs w:val="24"/>
        </w:rPr>
        <w:t>,</w:t>
      </w:r>
      <w:r w:rsidRPr="00373A0A">
        <w:rPr>
          <w:rFonts w:ascii="Times New Roman" w:hAnsi="Times New Roman"/>
          <w:sz w:val="24"/>
          <w:szCs w:val="24"/>
          <w:lang w:val="vi-VN"/>
        </w:rPr>
        <w:t xml:space="preserve"> 2010.</w:t>
      </w:r>
    </w:p>
    <w:p w14:paraId="5975A82E" w14:textId="5E4C2B12" w:rsidR="00541535" w:rsidRPr="00373A0A" w:rsidRDefault="00541535" w:rsidP="00373A0A">
      <w:pPr>
        <w:pStyle w:val="ListParagraph"/>
        <w:numPr>
          <w:ilvl w:val="0"/>
          <w:numId w:val="2"/>
        </w:numPr>
        <w:spacing w:after="0" w:line="360" w:lineRule="auto"/>
        <w:ind w:left="426" w:hanging="426"/>
        <w:jc w:val="both"/>
        <w:rPr>
          <w:rFonts w:ascii="Times New Roman" w:hAnsi="Times New Roman"/>
          <w:sz w:val="24"/>
          <w:szCs w:val="24"/>
        </w:rPr>
      </w:pPr>
      <w:r w:rsidRPr="00373A0A">
        <w:rPr>
          <w:rFonts w:ascii="Times New Roman" w:hAnsi="Times New Roman"/>
          <w:sz w:val="24"/>
          <w:szCs w:val="24"/>
          <w:lang w:val="vi-VN"/>
        </w:rPr>
        <w:t xml:space="preserve">TCVN 5530:2010, </w:t>
      </w:r>
      <w:r w:rsidRPr="00373A0A">
        <w:rPr>
          <w:rFonts w:ascii="Times New Roman" w:hAnsi="Times New Roman"/>
          <w:i/>
          <w:iCs/>
          <w:sz w:val="24"/>
          <w:szCs w:val="24"/>
          <w:lang w:val="vi-VN"/>
        </w:rPr>
        <w:t>Thuật ngữ hóa học – Danh pháp các nguyên tố và hợp chất hóa học</w:t>
      </w:r>
      <w:r w:rsidRPr="00373A0A">
        <w:rPr>
          <w:rFonts w:ascii="Times New Roman" w:hAnsi="Times New Roman"/>
          <w:sz w:val="24"/>
          <w:szCs w:val="24"/>
          <w:lang w:val="vi-VN"/>
        </w:rPr>
        <w:t xml:space="preserve">, </w:t>
      </w:r>
      <w:r w:rsidRPr="00373A0A">
        <w:rPr>
          <w:rFonts w:ascii="Times New Roman" w:hAnsi="Times New Roman"/>
          <w:color w:val="000000"/>
          <w:sz w:val="24"/>
          <w:szCs w:val="24"/>
          <w:lang w:val="vi-VN"/>
        </w:rPr>
        <w:t xml:space="preserve">Nxb. </w:t>
      </w:r>
      <w:r w:rsidRPr="00373A0A">
        <w:rPr>
          <w:rFonts w:ascii="Times New Roman" w:hAnsi="Times New Roman"/>
          <w:color w:val="000000"/>
          <w:sz w:val="24"/>
          <w:szCs w:val="24"/>
        </w:rPr>
        <w:t xml:space="preserve">Viện Tiêu chuẩn Chất lượng Việt Nam, </w:t>
      </w:r>
      <w:r w:rsidRPr="00373A0A">
        <w:rPr>
          <w:rFonts w:ascii="Times New Roman" w:hAnsi="Times New Roman"/>
          <w:sz w:val="24"/>
          <w:szCs w:val="24"/>
        </w:rPr>
        <w:t>Hà Nội, 2010.</w:t>
      </w:r>
    </w:p>
    <w:p w14:paraId="11C1E4D3" w14:textId="1A40EC76" w:rsidR="00541535" w:rsidRPr="00373A0A" w:rsidRDefault="00541535" w:rsidP="00373A0A">
      <w:pPr>
        <w:pStyle w:val="ListParagraph"/>
        <w:numPr>
          <w:ilvl w:val="0"/>
          <w:numId w:val="2"/>
        </w:numPr>
        <w:spacing w:after="0" w:line="360" w:lineRule="auto"/>
        <w:ind w:left="426" w:hanging="426"/>
        <w:jc w:val="both"/>
        <w:rPr>
          <w:rFonts w:ascii="Times New Roman" w:hAnsi="Times New Roman"/>
          <w:color w:val="000000"/>
          <w:sz w:val="24"/>
          <w:szCs w:val="24"/>
        </w:rPr>
      </w:pPr>
      <w:r w:rsidRPr="00373A0A">
        <w:rPr>
          <w:rFonts w:ascii="Times New Roman" w:hAnsi="Times New Roman"/>
          <w:color w:val="000000"/>
          <w:sz w:val="24"/>
          <w:szCs w:val="24"/>
        </w:rPr>
        <w:t>ASTM C219-19</w:t>
      </w:r>
      <w:r w:rsidRPr="00373A0A">
        <w:rPr>
          <w:rFonts w:ascii="Times New Roman" w:hAnsi="Times New Roman"/>
          <w:color w:val="000000"/>
          <w:sz w:val="24"/>
          <w:szCs w:val="24"/>
          <w:lang w:val="vi-VN"/>
        </w:rPr>
        <w:t>,</w:t>
      </w:r>
      <w:r w:rsidRPr="00373A0A">
        <w:rPr>
          <w:rFonts w:ascii="Times New Roman" w:hAnsi="Times New Roman"/>
          <w:color w:val="000000"/>
          <w:sz w:val="24"/>
          <w:szCs w:val="24"/>
        </w:rPr>
        <w:t xml:space="preserve"> </w:t>
      </w:r>
      <w:r w:rsidRPr="00373A0A">
        <w:rPr>
          <w:rFonts w:ascii="Times New Roman" w:hAnsi="Times New Roman"/>
          <w:i/>
          <w:iCs/>
          <w:sz w:val="24"/>
          <w:szCs w:val="24"/>
        </w:rPr>
        <w:t>Standard Terminology Relating to Hydraulic Cement</w:t>
      </w:r>
      <w:r w:rsidRPr="00373A0A">
        <w:rPr>
          <w:rFonts w:ascii="Times New Roman" w:hAnsi="Times New Roman"/>
          <w:sz w:val="24"/>
          <w:szCs w:val="24"/>
        </w:rPr>
        <w:t>.</w:t>
      </w:r>
      <w:r w:rsidRPr="00373A0A">
        <w:rPr>
          <w:rFonts w:ascii="Times New Roman" w:hAnsi="Times New Roman"/>
          <w:color w:val="000000"/>
          <w:sz w:val="24"/>
          <w:szCs w:val="24"/>
        </w:rPr>
        <w:t xml:space="preserve"> Copyright © ASTM, 100 Barr Harbor Drive, PO box C700, West Conshohocken, PA 19428-2959, United States. </w:t>
      </w:r>
    </w:p>
    <w:p w14:paraId="56742CA5" w14:textId="75903E43" w:rsidR="00541535" w:rsidRPr="00373A0A" w:rsidRDefault="00541535" w:rsidP="00373A0A">
      <w:pPr>
        <w:pStyle w:val="ListParagraph"/>
        <w:numPr>
          <w:ilvl w:val="0"/>
          <w:numId w:val="2"/>
        </w:numPr>
        <w:spacing w:after="0" w:line="360" w:lineRule="auto"/>
        <w:ind w:left="426" w:hanging="426"/>
        <w:jc w:val="both"/>
        <w:rPr>
          <w:rFonts w:ascii="Times New Roman" w:hAnsi="Times New Roman"/>
          <w:sz w:val="24"/>
          <w:szCs w:val="24"/>
        </w:rPr>
      </w:pPr>
      <w:r w:rsidRPr="00373A0A">
        <w:rPr>
          <w:rFonts w:ascii="Times New Roman" w:hAnsi="Times New Roman"/>
          <w:i/>
          <w:iCs/>
          <w:sz w:val="24"/>
          <w:szCs w:val="24"/>
        </w:rPr>
        <w:t xml:space="preserve">Encyclopedia Britannica </w:t>
      </w:r>
      <w:r w:rsidRPr="00373A0A">
        <w:rPr>
          <w:rFonts w:ascii="Times New Roman" w:hAnsi="Times New Roman"/>
          <w:sz w:val="24"/>
          <w:szCs w:val="24"/>
        </w:rPr>
        <w:t>- Britannica.com/masonry cement.</w:t>
      </w:r>
    </w:p>
    <w:p w14:paraId="41E1A669" w14:textId="39B18813" w:rsidR="00541535" w:rsidRPr="00373A0A" w:rsidRDefault="00541535" w:rsidP="00373A0A">
      <w:pPr>
        <w:pStyle w:val="ListParagraph"/>
        <w:numPr>
          <w:ilvl w:val="0"/>
          <w:numId w:val="2"/>
        </w:numPr>
        <w:spacing w:after="0" w:line="360" w:lineRule="auto"/>
        <w:ind w:left="426" w:hanging="426"/>
        <w:jc w:val="both"/>
        <w:rPr>
          <w:rFonts w:ascii="Times New Roman" w:hAnsi="Times New Roman"/>
          <w:sz w:val="24"/>
          <w:szCs w:val="24"/>
        </w:rPr>
      </w:pPr>
      <w:r w:rsidRPr="00373A0A">
        <w:rPr>
          <w:rFonts w:ascii="Times New Roman" w:hAnsi="Times New Roman"/>
          <w:sz w:val="24"/>
          <w:szCs w:val="24"/>
        </w:rPr>
        <w:t>H.F.W. Taylor</w:t>
      </w:r>
      <w:r w:rsidRPr="00373A0A">
        <w:rPr>
          <w:rFonts w:ascii="Times New Roman" w:hAnsi="Times New Roman"/>
          <w:sz w:val="24"/>
          <w:szCs w:val="24"/>
          <w:lang w:val="vi-VN"/>
        </w:rPr>
        <w:t xml:space="preserve">, </w:t>
      </w:r>
      <w:r w:rsidRPr="00373A0A">
        <w:rPr>
          <w:rFonts w:ascii="Times New Roman" w:hAnsi="Times New Roman"/>
          <w:i/>
          <w:iCs/>
          <w:sz w:val="24"/>
          <w:szCs w:val="24"/>
        </w:rPr>
        <w:t>Cement Chemistry</w:t>
      </w:r>
      <w:r w:rsidRPr="00373A0A">
        <w:rPr>
          <w:rFonts w:ascii="Times New Roman" w:hAnsi="Times New Roman"/>
          <w:sz w:val="24"/>
          <w:szCs w:val="24"/>
          <w:lang w:val="vi-VN"/>
        </w:rPr>
        <w:t>,</w:t>
      </w:r>
      <w:r w:rsidRPr="00373A0A">
        <w:rPr>
          <w:rFonts w:ascii="Times New Roman" w:hAnsi="Times New Roman"/>
          <w:sz w:val="24"/>
          <w:szCs w:val="24"/>
        </w:rPr>
        <w:t xml:space="preserve"> 2</w:t>
      </w:r>
      <w:r w:rsidRPr="00373A0A">
        <w:rPr>
          <w:rFonts w:ascii="Times New Roman" w:hAnsi="Times New Roman"/>
          <w:sz w:val="24"/>
          <w:szCs w:val="24"/>
          <w:vertAlign w:val="superscript"/>
        </w:rPr>
        <w:t>nd</w:t>
      </w:r>
      <w:r w:rsidRPr="00373A0A">
        <w:rPr>
          <w:rFonts w:ascii="Times New Roman" w:hAnsi="Times New Roman"/>
          <w:sz w:val="24"/>
          <w:szCs w:val="24"/>
        </w:rPr>
        <w:t xml:space="preserve"> edition</w:t>
      </w:r>
      <w:r w:rsidRPr="00373A0A">
        <w:rPr>
          <w:rFonts w:ascii="Times New Roman" w:hAnsi="Times New Roman"/>
          <w:sz w:val="24"/>
          <w:szCs w:val="24"/>
          <w:lang w:val="vi-VN"/>
        </w:rPr>
        <w:t xml:space="preserve">, </w:t>
      </w:r>
      <w:proofErr w:type="gramStart"/>
      <w:r w:rsidRPr="00373A0A">
        <w:rPr>
          <w:rFonts w:ascii="Times New Roman" w:hAnsi="Times New Roman"/>
          <w:sz w:val="24"/>
          <w:szCs w:val="24"/>
        </w:rPr>
        <w:t>Published</w:t>
      </w:r>
      <w:proofErr w:type="gramEnd"/>
      <w:r w:rsidRPr="00373A0A">
        <w:rPr>
          <w:rFonts w:ascii="Times New Roman" w:hAnsi="Times New Roman"/>
          <w:sz w:val="24"/>
          <w:szCs w:val="24"/>
        </w:rPr>
        <w:t xml:space="preserve"> by Thomas Telford Publishing, Thomas Telford Services Ltd</w:t>
      </w:r>
      <w:r w:rsidRPr="00373A0A">
        <w:rPr>
          <w:rFonts w:ascii="Times New Roman" w:hAnsi="Times New Roman"/>
          <w:sz w:val="24"/>
          <w:szCs w:val="24"/>
          <w:lang w:val="vi-VN"/>
        </w:rPr>
        <w:t>, Lo</w:t>
      </w:r>
      <w:r w:rsidRPr="00373A0A">
        <w:rPr>
          <w:rFonts w:ascii="Times New Roman" w:hAnsi="Times New Roman"/>
          <w:sz w:val="24"/>
          <w:szCs w:val="24"/>
        </w:rPr>
        <w:t>n</w:t>
      </w:r>
      <w:r w:rsidRPr="00373A0A">
        <w:rPr>
          <w:rFonts w:ascii="Times New Roman" w:hAnsi="Times New Roman"/>
          <w:sz w:val="24"/>
          <w:szCs w:val="24"/>
          <w:lang w:val="vi-VN"/>
        </w:rPr>
        <w:t>don, 1997, 470,</w:t>
      </w:r>
      <w:r w:rsidRPr="00373A0A">
        <w:rPr>
          <w:rFonts w:ascii="Times New Roman" w:hAnsi="Times New Roman"/>
          <w:sz w:val="24"/>
          <w:szCs w:val="24"/>
        </w:rPr>
        <w:t xml:space="preserve"> P.313 – P.316</w:t>
      </w:r>
      <w:r w:rsidRPr="00373A0A">
        <w:rPr>
          <w:rFonts w:ascii="Times New Roman" w:hAnsi="Times New Roman"/>
          <w:sz w:val="24"/>
          <w:szCs w:val="24"/>
          <w:lang w:val="vi-VN"/>
        </w:rPr>
        <w:t>,</w:t>
      </w:r>
      <w:r w:rsidRPr="00373A0A">
        <w:rPr>
          <w:rFonts w:ascii="Times New Roman" w:hAnsi="Times New Roman"/>
          <w:sz w:val="24"/>
          <w:szCs w:val="24"/>
        </w:rPr>
        <w:t xml:space="preserve"> Expansive cement.</w:t>
      </w:r>
    </w:p>
    <w:p w14:paraId="08B9D646" w14:textId="6ABE24EE" w:rsidR="00541535" w:rsidRPr="00373A0A" w:rsidRDefault="00541535" w:rsidP="00373A0A">
      <w:pPr>
        <w:pStyle w:val="ListParagraph"/>
        <w:numPr>
          <w:ilvl w:val="0"/>
          <w:numId w:val="2"/>
        </w:numPr>
        <w:spacing w:after="0" w:line="360" w:lineRule="auto"/>
        <w:ind w:left="426" w:hanging="426"/>
        <w:jc w:val="both"/>
        <w:rPr>
          <w:rFonts w:ascii="Times New Roman" w:hAnsi="Times New Roman"/>
          <w:color w:val="2E2E2E"/>
          <w:sz w:val="24"/>
          <w:szCs w:val="24"/>
          <w:shd w:val="clear" w:color="auto" w:fill="F5F5F5"/>
          <w:lang w:val="vi-VN"/>
        </w:rPr>
      </w:pPr>
      <w:bookmarkStart w:id="2" w:name="_Hlk49956451"/>
      <w:r w:rsidRPr="00373A0A">
        <w:rPr>
          <w:rFonts w:ascii="Times New Roman" w:hAnsi="Times New Roman"/>
          <w:i/>
          <w:iCs/>
          <w:color w:val="2E2E2E"/>
          <w:sz w:val="24"/>
          <w:szCs w:val="24"/>
        </w:rPr>
        <w:t xml:space="preserve">Lea's Chemistry of Cement and Concrete, </w:t>
      </w:r>
      <w:r w:rsidRPr="00B72A05">
        <w:rPr>
          <w:rFonts w:ascii="Times New Roman" w:hAnsi="Times New Roman"/>
          <w:color w:val="2E2E2E"/>
          <w:sz w:val="24"/>
          <w:szCs w:val="24"/>
        </w:rPr>
        <w:t>Fifth Edition</w:t>
      </w:r>
      <w:r w:rsidRPr="00373A0A">
        <w:rPr>
          <w:rFonts w:ascii="Times New Roman" w:hAnsi="Times New Roman"/>
          <w:i/>
          <w:iCs/>
          <w:color w:val="2E2E2E"/>
          <w:sz w:val="24"/>
          <w:szCs w:val="24"/>
        </w:rPr>
        <w:t>,</w:t>
      </w:r>
      <w:r w:rsidRPr="00373A0A">
        <w:rPr>
          <w:rFonts w:ascii="Times New Roman" w:hAnsi="Times New Roman"/>
          <w:color w:val="2E2E2E"/>
          <w:sz w:val="24"/>
          <w:szCs w:val="24"/>
        </w:rPr>
        <w:t> </w:t>
      </w:r>
      <w:r w:rsidRPr="00373A0A">
        <w:rPr>
          <w:rFonts w:ascii="Times New Roman" w:hAnsi="Times New Roman"/>
          <w:color w:val="2E2E2E"/>
          <w:sz w:val="24"/>
          <w:szCs w:val="24"/>
          <w:lang w:val="vi-VN"/>
        </w:rPr>
        <w:t>Edited by Peter C. Hewlett Martin Liska</w:t>
      </w:r>
      <w:r w:rsidRPr="00373A0A">
        <w:rPr>
          <w:rFonts w:ascii="Times New Roman" w:hAnsi="Times New Roman"/>
          <w:color w:val="2E2E2E"/>
          <w:sz w:val="24"/>
          <w:szCs w:val="24"/>
        </w:rPr>
        <w:t>,</w:t>
      </w:r>
      <w:r w:rsidRPr="00373A0A">
        <w:rPr>
          <w:rFonts w:ascii="Times New Roman" w:hAnsi="Times New Roman"/>
          <w:color w:val="2E2E2E"/>
          <w:sz w:val="24"/>
          <w:szCs w:val="24"/>
          <w:lang w:val="vi-VN"/>
        </w:rPr>
        <w:t xml:space="preserve"> 858,</w:t>
      </w:r>
      <w:r w:rsidRPr="00373A0A">
        <w:rPr>
          <w:rFonts w:ascii="Times New Roman" w:hAnsi="Times New Roman"/>
          <w:color w:val="2E2E2E"/>
          <w:sz w:val="24"/>
          <w:szCs w:val="24"/>
        </w:rPr>
        <w:t xml:space="preserve"> </w:t>
      </w:r>
      <w:bookmarkEnd w:id="2"/>
      <w:r w:rsidRPr="00373A0A">
        <w:rPr>
          <w:rFonts w:ascii="Times New Roman" w:hAnsi="Times New Roman"/>
          <w:color w:val="2E2E2E"/>
          <w:sz w:val="24"/>
          <w:szCs w:val="24"/>
        </w:rPr>
        <w:t>P.</w:t>
      </w:r>
      <w:r w:rsidRPr="00373A0A">
        <w:rPr>
          <w:rFonts w:ascii="Times New Roman" w:hAnsi="Times New Roman"/>
          <w:color w:val="2E2E2E"/>
          <w:sz w:val="24"/>
          <w:szCs w:val="24"/>
          <w:lang w:val="vi-VN"/>
        </w:rPr>
        <w:t>630</w:t>
      </w:r>
      <w:r w:rsidRPr="00373A0A">
        <w:rPr>
          <w:rFonts w:ascii="Times New Roman" w:hAnsi="Times New Roman"/>
          <w:color w:val="2E2E2E"/>
          <w:sz w:val="24"/>
          <w:szCs w:val="24"/>
        </w:rPr>
        <w:t xml:space="preserve"> – p.</w:t>
      </w:r>
      <w:r w:rsidRPr="00373A0A">
        <w:rPr>
          <w:rFonts w:ascii="Times New Roman" w:hAnsi="Times New Roman"/>
          <w:color w:val="2E2E2E"/>
          <w:sz w:val="24"/>
          <w:szCs w:val="24"/>
          <w:lang w:val="vi-VN"/>
        </w:rPr>
        <w:t xml:space="preserve">631, </w:t>
      </w:r>
      <w:r w:rsidRPr="00373A0A">
        <w:rPr>
          <w:rFonts w:ascii="Times New Roman" w:hAnsi="Times New Roman"/>
          <w:sz w:val="24"/>
          <w:szCs w:val="24"/>
        </w:rPr>
        <w:t>Expansive cement</w:t>
      </w:r>
      <w:r w:rsidRPr="00373A0A">
        <w:rPr>
          <w:rFonts w:ascii="Times New Roman" w:hAnsi="Times New Roman"/>
          <w:sz w:val="24"/>
          <w:szCs w:val="24"/>
          <w:lang w:val="vi-VN"/>
        </w:rPr>
        <w:t xml:space="preserve">s. </w:t>
      </w:r>
    </w:p>
    <w:p w14:paraId="14DEE9DB" w14:textId="4D12F05D" w:rsidR="00E307DF" w:rsidRPr="004808A4" w:rsidRDefault="00541535" w:rsidP="004808A4">
      <w:pPr>
        <w:pStyle w:val="ListParagraph"/>
        <w:numPr>
          <w:ilvl w:val="0"/>
          <w:numId w:val="2"/>
        </w:numPr>
        <w:spacing w:after="0" w:line="360" w:lineRule="auto"/>
        <w:ind w:left="426" w:hanging="426"/>
        <w:jc w:val="both"/>
        <w:rPr>
          <w:rFonts w:ascii="Times New Roman" w:hAnsi="Times New Roman"/>
          <w:color w:val="2E2E2E"/>
          <w:sz w:val="24"/>
          <w:szCs w:val="24"/>
          <w:shd w:val="clear" w:color="auto" w:fill="F5F5F5"/>
          <w:lang w:val="vi-VN"/>
        </w:rPr>
      </w:pPr>
      <w:r w:rsidRPr="00373A0A">
        <w:rPr>
          <w:rFonts w:ascii="Times New Roman" w:eastAsia="Times New Roman" w:hAnsi="Times New Roman"/>
          <w:sz w:val="24"/>
          <w:szCs w:val="24"/>
          <w:lang w:val="ru-RU"/>
        </w:rPr>
        <w:t xml:space="preserve">Главная редакционная коллегия: Алексеева В.А, Баренко А.А, Балакин В.А, Баулин В.В и Др. </w:t>
      </w:r>
      <w:r w:rsidRPr="00373A0A">
        <w:rPr>
          <w:rFonts w:ascii="Times New Roman" w:eastAsia="Times New Roman" w:hAnsi="Times New Roman"/>
          <w:i/>
          <w:iCs/>
          <w:sz w:val="24"/>
          <w:szCs w:val="24"/>
          <w:lang w:val="ru-RU"/>
        </w:rPr>
        <w:t>Российская Архитектурно-Строительная Энсиклопедия</w:t>
      </w:r>
      <w:r w:rsidRPr="00373A0A">
        <w:rPr>
          <w:rFonts w:ascii="Times New Roman" w:eastAsia="Times New Roman" w:hAnsi="Times New Roman"/>
          <w:i/>
          <w:iCs/>
          <w:sz w:val="24"/>
          <w:szCs w:val="24"/>
          <w:lang w:val="vi-VN"/>
        </w:rPr>
        <w:t xml:space="preserve">, </w:t>
      </w:r>
      <w:r w:rsidRPr="00B72A05">
        <w:rPr>
          <w:rFonts w:ascii="Times New Roman" w:eastAsia="Times New Roman" w:hAnsi="Times New Roman"/>
          <w:sz w:val="24"/>
          <w:szCs w:val="24"/>
          <w:lang w:val="vi-VN"/>
        </w:rPr>
        <w:t xml:space="preserve">Tom </w:t>
      </w:r>
      <w:r w:rsidRPr="00B72A05">
        <w:rPr>
          <w:rFonts w:ascii="Times New Roman" w:eastAsia="Times New Roman" w:hAnsi="Times New Roman"/>
          <w:sz w:val="24"/>
          <w:szCs w:val="24"/>
        </w:rPr>
        <w:t>I</w:t>
      </w:r>
      <w:r w:rsidRPr="00B72A05">
        <w:rPr>
          <w:rFonts w:ascii="Times New Roman" w:eastAsia="Times New Roman" w:hAnsi="Times New Roman"/>
          <w:sz w:val="24"/>
          <w:szCs w:val="24"/>
          <w:lang w:val="vi-VN"/>
        </w:rPr>
        <w:t xml:space="preserve">, </w:t>
      </w:r>
      <w:r w:rsidRPr="00B72A05">
        <w:rPr>
          <w:rFonts w:ascii="Times New Roman" w:eastAsia="Times New Roman" w:hAnsi="Times New Roman"/>
          <w:color w:val="202122"/>
          <w:sz w:val="24"/>
          <w:szCs w:val="24"/>
          <w:lang w:val="ru-RU"/>
        </w:rPr>
        <w:t>Стройиндустрия, строительные материалы, технология и организация производства работ. Строительные машины и оборудование</w:t>
      </w:r>
      <w:r w:rsidRPr="00B72A05">
        <w:rPr>
          <w:rFonts w:ascii="Times New Roman" w:eastAsia="Times New Roman" w:hAnsi="Times New Roman"/>
          <w:color w:val="202122"/>
          <w:sz w:val="24"/>
          <w:szCs w:val="24"/>
          <w:lang w:val="vi-VN"/>
        </w:rPr>
        <w:t xml:space="preserve">, </w:t>
      </w:r>
      <w:r w:rsidRPr="00B72A05">
        <w:rPr>
          <w:rFonts w:ascii="Times New Roman" w:eastAsia="Times New Roman" w:hAnsi="Times New Roman"/>
          <w:color w:val="202122"/>
          <w:sz w:val="24"/>
          <w:szCs w:val="24"/>
          <w:lang w:val="ru-RU"/>
        </w:rPr>
        <w:t>Издатель</w:t>
      </w:r>
      <w:r w:rsidRPr="00373A0A">
        <w:rPr>
          <w:rFonts w:ascii="Times New Roman" w:eastAsia="Times New Roman" w:hAnsi="Times New Roman"/>
          <w:color w:val="202122"/>
          <w:sz w:val="24"/>
          <w:szCs w:val="24"/>
          <w:lang w:val="ru-RU"/>
        </w:rPr>
        <w:t>ство «Триада», Москва</w:t>
      </w:r>
      <w:r w:rsidRPr="00373A0A">
        <w:rPr>
          <w:rFonts w:ascii="Times New Roman" w:eastAsia="Times New Roman" w:hAnsi="Times New Roman"/>
          <w:color w:val="202122"/>
          <w:sz w:val="24"/>
          <w:szCs w:val="24"/>
          <w:lang w:val="vi-VN"/>
        </w:rPr>
        <w:t xml:space="preserve">, </w:t>
      </w:r>
      <w:r w:rsidRPr="00373A0A">
        <w:rPr>
          <w:rFonts w:ascii="Times New Roman" w:eastAsia="Times New Roman" w:hAnsi="Times New Roman"/>
          <w:color w:val="202122"/>
          <w:sz w:val="24"/>
          <w:szCs w:val="24"/>
          <w:lang w:val="ru-RU"/>
        </w:rPr>
        <w:t>516</w:t>
      </w:r>
      <w:r w:rsidRPr="00373A0A">
        <w:rPr>
          <w:rFonts w:ascii="Times New Roman" w:eastAsia="Times New Roman" w:hAnsi="Times New Roman"/>
          <w:color w:val="202122"/>
          <w:sz w:val="24"/>
          <w:szCs w:val="24"/>
          <w:lang w:val="vi-VN"/>
        </w:rPr>
        <w:t xml:space="preserve">, </w:t>
      </w:r>
      <w:r w:rsidRPr="00373A0A">
        <w:rPr>
          <w:rFonts w:ascii="Times New Roman" w:eastAsia="Times New Roman" w:hAnsi="Times New Roman"/>
          <w:color w:val="202122"/>
          <w:sz w:val="24"/>
          <w:szCs w:val="24"/>
          <w:lang w:val="ru-RU"/>
        </w:rPr>
        <w:t>с.453</w:t>
      </w:r>
      <w:r w:rsidR="004808A4">
        <w:rPr>
          <w:rFonts w:ascii="Times New Roman" w:eastAsia="Times New Roman" w:hAnsi="Times New Roman"/>
          <w:color w:val="202122"/>
          <w:sz w:val="24"/>
          <w:szCs w:val="24"/>
        </w:rPr>
        <w:t>,</w:t>
      </w:r>
      <w:r w:rsidR="004808A4" w:rsidRPr="00373A0A">
        <w:rPr>
          <w:rFonts w:ascii="Times New Roman" w:eastAsia="Times New Roman" w:hAnsi="Times New Roman"/>
          <w:color w:val="202122"/>
          <w:sz w:val="24"/>
          <w:szCs w:val="24"/>
          <w:lang w:val="ru-RU"/>
        </w:rPr>
        <w:t xml:space="preserve"> 1995</w:t>
      </w:r>
      <w:r w:rsidRPr="00373A0A">
        <w:rPr>
          <w:rFonts w:ascii="Times New Roman" w:eastAsia="Times New Roman" w:hAnsi="Times New Roman"/>
          <w:color w:val="202122"/>
          <w:sz w:val="24"/>
          <w:szCs w:val="24"/>
          <w:lang w:val="ru-RU"/>
        </w:rPr>
        <w:t>.</w:t>
      </w:r>
    </w:p>
    <w:sectPr w:rsidR="00E307DF" w:rsidRPr="004808A4" w:rsidSect="001E2BC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FC2CC8"/>
    <w:multiLevelType w:val="hybridMultilevel"/>
    <w:tmpl w:val="6F488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A674EF"/>
    <w:multiLevelType w:val="hybridMultilevel"/>
    <w:tmpl w:val="FAC2A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35"/>
    <w:rsid w:val="0018375C"/>
    <w:rsid w:val="001B25E5"/>
    <w:rsid w:val="001E2BCF"/>
    <w:rsid w:val="00337EAD"/>
    <w:rsid w:val="00373A0A"/>
    <w:rsid w:val="004808A4"/>
    <w:rsid w:val="00541535"/>
    <w:rsid w:val="00603CBA"/>
    <w:rsid w:val="007533BE"/>
    <w:rsid w:val="00850D7C"/>
    <w:rsid w:val="008A37DA"/>
    <w:rsid w:val="00A04D0D"/>
    <w:rsid w:val="00B72A05"/>
    <w:rsid w:val="00C33ACA"/>
    <w:rsid w:val="00CA51F3"/>
    <w:rsid w:val="00CD4CB3"/>
    <w:rsid w:val="00DA1FCA"/>
    <w:rsid w:val="00DB3AF8"/>
    <w:rsid w:val="00E307DF"/>
    <w:rsid w:val="00EB71BC"/>
    <w:rsid w:val="00FA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9EB8"/>
  <w15:docId w15:val="{E1DC05D9-9380-4048-8341-7DA78CA3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F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1FCA"/>
    <w:rPr>
      <w:rFonts w:ascii="Tahoma" w:hAnsi="Tahoma" w:cs="Tahoma"/>
      <w:kern w:val="2"/>
      <w:sz w:val="16"/>
      <w:szCs w:val="16"/>
    </w:rPr>
  </w:style>
  <w:style w:type="paragraph" w:styleId="Revision">
    <w:name w:val="Revision"/>
    <w:hidden/>
    <w:uiPriority w:val="99"/>
    <w:semiHidden/>
    <w:rsid w:val="00A04D0D"/>
    <w:rPr>
      <w:kern w:val="2"/>
      <w:sz w:val="22"/>
      <w:szCs w:val="22"/>
    </w:rPr>
  </w:style>
  <w:style w:type="paragraph" w:styleId="ListParagraph">
    <w:name w:val="List Paragraph"/>
    <w:basedOn w:val="Normal"/>
    <w:uiPriority w:val="34"/>
    <w:qFormat/>
    <w:rsid w:val="00C33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NV</dc:creator>
  <cp:keywords/>
  <dc:description/>
  <cp:lastModifiedBy>HuuThanh</cp:lastModifiedBy>
  <cp:revision>10</cp:revision>
  <dcterms:created xsi:type="dcterms:W3CDTF">2023-07-11T09:13:00Z</dcterms:created>
  <dcterms:modified xsi:type="dcterms:W3CDTF">2023-09-10T14:21:00Z</dcterms:modified>
</cp:coreProperties>
</file>